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206" w:rsidRDefault="00156206" w:rsidP="00156206">
      <w:pPr>
        <w:ind w:left="0" w:firstLine="0"/>
        <w:rPr>
          <w:rFonts w:ascii="Trebuchet MS" w:hAnsi="Trebuchet MS"/>
          <w:sz w:val="24"/>
          <w:szCs w:val="24"/>
        </w:rPr>
      </w:pPr>
    </w:p>
    <w:p w:rsidR="00156206" w:rsidRDefault="00156206" w:rsidP="00156206">
      <w:pPr>
        <w:ind w:left="0" w:firstLine="0"/>
        <w:rPr>
          <w:rFonts w:ascii="Trebuchet MS" w:hAnsi="Trebuchet MS"/>
          <w:sz w:val="24"/>
          <w:szCs w:val="24"/>
        </w:rPr>
      </w:pPr>
    </w:p>
    <w:p w:rsidR="002C4D5F" w:rsidRDefault="00210915" w:rsidP="00156206">
      <w:pPr>
        <w:spacing w:line="240" w:lineRule="atLeast"/>
        <w:ind w:left="0" w:firstLine="0"/>
        <w:jc w:val="center"/>
        <w:rPr>
          <w:rFonts w:ascii="Bradley Hand ITC" w:hAnsi="Bradley Hand ITC"/>
          <w:b/>
          <w:color w:val="ED7D31" w:themeColor="accent2"/>
          <w:sz w:val="56"/>
          <w:szCs w:val="56"/>
        </w:rPr>
      </w:pPr>
      <w:r w:rsidRPr="00156206">
        <w:rPr>
          <w:rFonts w:ascii="Bradley Hand ITC" w:hAnsi="Bradley Hand ITC"/>
          <w:b/>
          <w:color w:val="ED7D31" w:themeColor="accent2"/>
          <w:sz w:val="56"/>
          <w:szCs w:val="56"/>
        </w:rPr>
        <w:t>Electronic Digitization</w:t>
      </w:r>
      <w:r w:rsidR="00156206" w:rsidRPr="00156206">
        <w:rPr>
          <w:rFonts w:ascii="Bradley Hand ITC" w:hAnsi="Bradley Hand ITC"/>
          <w:b/>
          <w:color w:val="ED7D31" w:themeColor="accent2"/>
          <w:sz w:val="56"/>
          <w:szCs w:val="56"/>
        </w:rPr>
        <w:t xml:space="preserve"> and Retrieval of Documents</w:t>
      </w:r>
    </w:p>
    <w:p w:rsidR="00156206" w:rsidRPr="00156206" w:rsidRDefault="00156206" w:rsidP="00156206">
      <w:pPr>
        <w:spacing w:line="240" w:lineRule="atLeast"/>
        <w:ind w:left="0" w:firstLine="0"/>
        <w:jc w:val="center"/>
        <w:rPr>
          <w:rFonts w:ascii="Bradley Hand ITC" w:hAnsi="Bradley Hand ITC"/>
          <w:b/>
          <w:color w:val="ED7D31" w:themeColor="accent2"/>
          <w:sz w:val="56"/>
          <w:szCs w:val="56"/>
        </w:rPr>
      </w:pPr>
    </w:p>
    <w:p w:rsidR="003E3541" w:rsidRDefault="003E3541" w:rsidP="00210915">
      <w:pPr>
        <w:ind w:left="0" w:firstLine="0"/>
        <w:rPr>
          <w:rFonts w:ascii="Trebuchet MS" w:hAnsi="Trebuchet MS"/>
          <w:sz w:val="24"/>
          <w:szCs w:val="24"/>
        </w:rPr>
      </w:pPr>
      <w:r w:rsidRPr="00156206">
        <w:rPr>
          <w:rFonts w:ascii="Trebuchet MS" w:hAnsi="Trebuchet MS"/>
          <w:b/>
          <w:color w:val="ED7D31" w:themeColor="accent2"/>
          <w:sz w:val="24"/>
          <w:szCs w:val="24"/>
        </w:rPr>
        <w:t>Digitization offer</w:t>
      </w:r>
      <w:r w:rsidR="00156206">
        <w:rPr>
          <w:rFonts w:ascii="Trebuchet MS" w:hAnsi="Trebuchet MS"/>
          <w:b/>
          <w:color w:val="ED7D31" w:themeColor="accent2"/>
          <w:sz w:val="24"/>
          <w:szCs w:val="24"/>
        </w:rPr>
        <w:t>s</w:t>
      </w:r>
      <w:r w:rsidRPr="00156206">
        <w:rPr>
          <w:rFonts w:ascii="Trebuchet MS" w:hAnsi="Trebuchet MS"/>
          <w:b/>
          <w:color w:val="ED7D31" w:themeColor="accent2"/>
          <w:sz w:val="24"/>
          <w:szCs w:val="24"/>
        </w:rPr>
        <w:t xml:space="preserve"> following advantages</w:t>
      </w:r>
      <w:r w:rsidR="00092911" w:rsidRPr="00156206">
        <w:rPr>
          <w:rFonts w:ascii="Trebuchet MS" w:hAnsi="Trebuchet MS"/>
          <w:b/>
          <w:color w:val="ED7D31" w:themeColor="accent2"/>
          <w:sz w:val="24"/>
          <w:szCs w:val="24"/>
        </w:rPr>
        <w:t>:</w:t>
      </w:r>
      <w:r>
        <w:rPr>
          <w:rFonts w:ascii="Trebuchet MS" w:hAnsi="Trebuchet MS"/>
          <w:sz w:val="24"/>
          <w:szCs w:val="24"/>
        </w:rPr>
        <w:t xml:space="preserve"> </w:t>
      </w:r>
      <w:r w:rsidR="003741EC">
        <w:rPr>
          <w:rFonts w:ascii="Trebuchet MS" w:hAnsi="Trebuchet MS"/>
          <w:sz w:val="24"/>
          <w:szCs w:val="24"/>
        </w:rPr>
        <w:t xml:space="preserve">To alleviate these problems option is to either </w:t>
      </w:r>
      <w:r w:rsidR="00092911">
        <w:rPr>
          <w:rFonts w:ascii="Trebuchet MS" w:hAnsi="Trebuchet MS"/>
          <w:sz w:val="24"/>
          <w:szCs w:val="24"/>
        </w:rPr>
        <w:t>develop complex manual procedures or transfer all information stored on papers by archiving them</w:t>
      </w:r>
      <w:r w:rsidR="003741EC">
        <w:rPr>
          <w:rFonts w:ascii="Trebuchet MS" w:hAnsi="Trebuchet MS"/>
          <w:sz w:val="24"/>
          <w:szCs w:val="24"/>
        </w:rPr>
        <w:t xml:space="preserve"> or transferring data into database</w:t>
      </w:r>
      <w:r w:rsidR="00092911">
        <w:rPr>
          <w:rFonts w:ascii="Trebuchet MS" w:hAnsi="Trebuchet MS"/>
          <w:sz w:val="24"/>
          <w:szCs w:val="24"/>
        </w:rPr>
        <w:t>s</w:t>
      </w:r>
      <w:r w:rsidR="003741EC">
        <w:rPr>
          <w:rFonts w:ascii="Trebuchet MS" w:hAnsi="Trebuchet MS"/>
          <w:sz w:val="24"/>
          <w:szCs w:val="24"/>
        </w:rPr>
        <w:t xml:space="preserve">.  </w:t>
      </w:r>
    </w:p>
    <w:p w:rsidR="00092911" w:rsidRPr="00914296" w:rsidRDefault="00092911" w:rsidP="00914296">
      <w:pPr>
        <w:pStyle w:val="ListParagraph"/>
        <w:numPr>
          <w:ilvl w:val="0"/>
          <w:numId w:val="1"/>
        </w:numPr>
        <w:rPr>
          <w:rFonts w:ascii="Trebuchet MS" w:hAnsi="Trebuchet MS"/>
          <w:sz w:val="24"/>
          <w:szCs w:val="24"/>
        </w:rPr>
      </w:pPr>
      <w:r w:rsidRPr="00156206">
        <w:rPr>
          <w:rFonts w:ascii="Trebuchet MS" w:hAnsi="Trebuchet MS"/>
          <w:b/>
          <w:color w:val="ED7D31" w:themeColor="accent2"/>
          <w:sz w:val="24"/>
          <w:szCs w:val="24"/>
        </w:rPr>
        <w:t>Reducing Document Storage Space and Cost:</w:t>
      </w:r>
      <w:r w:rsidRPr="00914296">
        <w:rPr>
          <w:rFonts w:ascii="Trebuchet MS" w:hAnsi="Trebuchet MS"/>
          <w:sz w:val="24"/>
          <w:szCs w:val="24"/>
        </w:rPr>
        <w:t xml:space="preserve"> Document storage and retrieval expenses are often significant and forms a major component of business overhead. Even though the </w:t>
      </w:r>
      <w:r w:rsidR="00783808" w:rsidRPr="00914296">
        <w:rPr>
          <w:rFonts w:ascii="Trebuchet MS" w:hAnsi="Trebuchet MS"/>
          <w:sz w:val="24"/>
          <w:szCs w:val="24"/>
        </w:rPr>
        <w:t>initial cost of storage appears reasonable, the hidden cost associated with document retrieval and duplication is substantial.</w:t>
      </w:r>
    </w:p>
    <w:p w:rsidR="00783808" w:rsidRDefault="00783808" w:rsidP="00914296">
      <w:pPr>
        <w:pStyle w:val="ListParagraph"/>
        <w:numPr>
          <w:ilvl w:val="0"/>
          <w:numId w:val="1"/>
        </w:numPr>
        <w:rPr>
          <w:rFonts w:ascii="Trebuchet MS" w:hAnsi="Trebuchet MS"/>
          <w:sz w:val="24"/>
          <w:szCs w:val="24"/>
        </w:rPr>
      </w:pPr>
      <w:r w:rsidRPr="00156206">
        <w:rPr>
          <w:rFonts w:ascii="Trebuchet MS" w:hAnsi="Trebuchet MS"/>
          <w:b/>
          <w:color w:val="ED7D31" w:themeColor="accent2"/>
          <w:sz w:val="24"/>
          <w:szCs w:val="24"/>
        </w:rPr>
        <w:t>Reduce Office Expenses:</w:t>
      </w:r>
      <w:r w:rsidRPr="00914296">
        <w:rPr>
          <w:rFonts w:ascii="Trebuchet MS" w:hAnsi="Trebuchet MS"/>
          <w:sz w:val="24"/>
          <w:szCs w:val="24"/>
        </w:rPr>
        <w:t xml:space="preserve"> Conversion of paper documents to portable electronic files via </w:t>
      </w:r>
      <w:r w:rsidR="00DF1F2D" w:rsidRPr="00914296">
        <w:rPr>
          <w:rFonts w:ascii="Trebuchet MS" w:hAnsi="Trebuchet MS"/>
          <w:sz w:val="24"/>
          <w:szCs w:val="24"/>
        </w:rPr>
        <w:t>document</w:t>
      </w:r>
      <w:r w:rsidRPr="00914296">
        <w:rPr>
          <w:rFonts w:ascii="Trebuchet MS" w:hAnsi="Trebuchet MS"/>
          <w:sz w:val="24"/>
          <w:szCs w:val="24"/>
        </w:rPr>
        <w:t xml:space="preserve"> imaging significantly</w:t>
      </w:r>
      <w:r w:rsidR="00DF1F2D" w:rsidRPr="00914296">
        <w:rPr>
          <w:rFonts w:ascii="Trebuchet MS" w:hAnsi="Trebuchet MS"/>
          <w:sz w:val="24"/>
          <w:szCs w:val="24"/>
        </w:rPr>
        <w:t xml:space="preserve"> reduces the overall costs associated with copying, transferring, filing, locating and recreating lost office documents. Paper documents converted into searchable electronic files increase</w:t>
      </w:r>
      <w:r w:rsidR="00914296" w:rsidRPr="00914296">
        <w:rPr>
          <w:rFonts w:ascii="Trebuchet MS" w:hAnsi="Trebuchet MS"/>
          <w:sz w:val="24"/>
          <w:szCs w:val="24"/>
        </w:rPr>
        <w:t xml:space="preserve"> office efficiency and reduces overall administrative / labour costs.</w:t>
      </w:r>
    </w:p>
    <w:p w:rsidR="00914296" w:rsidRDefault="00914296" w:rsidP="00914296">
      <w:pPr>
        <w:pStyle w:val="ListParagraph"/>
        <w:numPr>
          <w:ilvl w:val="0"/>
          <w:numId w:val="1"/>
        </w:numPr>
        <w:rPr>
          <w:rFonts w:ascii="Trebuchet MS" w:hAnsi="Trebuchet MS"/>
          <w:sz w:val="24"/>
          <w:szCs w:val="24"/>
        </w:rPr>
      </w:pPr>
      <w:r w:rsidRPr="00156206">
        <w:rPr>
          <w:rFonts w:ascii="Trebuchet MS" w:hAnsi="Trebuchet MS"/>
          <w:b/>
          <w:color w:val="ED7D31" w:themeColor="accent2"/>
          <w:sz w:val="24"/>
          <w:szCs w:val="24"/>
        </w:rPr>
        <w:t>Disaster Recovery:</w:t>
      </w:r>
      <w:r>
        <w:rPr>
          <w:rFonts w:ascii="Trebuchet MS" w:hAnsi="Trebuchet MS"/>
          <w:sz w:val="24"/>
          <w:szCs w:val="24"/>
        </w:rPr>
        <w:t xml:space="preserve"> Majority of firms don’t have adequate plans for recovery of critical information and documents, as these are susceptible to loss or destruction (e.g., fire, flood, theft etc). Retrieval and duplication of electronically archived documents is quick an expensive, and minimizes the amount of time of business interruption.</w:t>
      </w:r>
    </w:p>
    <w:p w:rsidR="00914296" w:rsidRDefault="00914296" w:rsidP="00914296">
      <w:pPr>
        <w:pStyle w:val="ListParagraph"/>
        <w:numPr>
          <w:ilvl w:val="0"/>
          <w:numId w:val="1"/>
        </w:numPr>
        <w:rPr>
          <w:rFonts w:ascii="Trebuchet MS" w:hAnsi="Trebuchet MS"/>
          <w:sz w:val="24"/>
          <w:szCs w:val="24"/>
        </w:rPr>
      </w:pPr>
      <w:r w:rsidRPr="00156206">
        <w:rPr>
          <w:rFonts w:ascii="Trebuchet MS" w:hAnsi="Trebuchet MS"/>
          <w:b/>
          <w:color w:val="ED7D31" w:themeColor="accent2"/>
          <w:sz w:val="24"/>
          <w:szCs w:val="24"/>
        </w:rPr>
        <w:t>Clients can benefit;</w:t>
      </w:r>
      <w:r>
        <w:rPr>
          <w:rFonts w:ascii="Trebuchet MS" w:hAnsi="Trebuchet MS"/>
          <w:sz w:val="24"/>
          <w:szCs w:val="24"/>
        </w:rPr>
        <w:t xml:space="preserve"> as we not only digitize all categories</w:t>
      </w:r>
      <w:r w:rsidR="008A6D5C">
        <w:rPr>
          <w:rFonts w:ascii="Trebuchet MS" w:hAnsi="Trebuchet MS"/>
          <w:sz w:val="24"/>
          <w:szCs w:val="24"/>
        </w:rPr>
        <w:t xml:space="preserve"> of current and historic records but also provide value addition by enabling individuals and staff to share information efficiently and economically as per defined procedures.</w:t>
      </w:r>
    </w:p>
    <w:p w:rsidR="008F3805" w:rsidRDefault="008F3805" w:rsidP="008F3805">
      <w:pPr>
        <w:ind w:left="0" w:firstLine="0"/>
        <w:rPr>
          <w:rFonts w:ascii="Trebuchet MS" w:hAnsi="Trebuchet MS"/>
          <w:sz w:val="24"/>
          <w:szCs w:val="24"/>
        </w:rPr>
      </w:pPr>
    </w:p>
    <w:p w:rsidR="002C4D5F" w:rsidRDefault="008F3805" w:rsidP="008F3805">
      <w:pPr>
        <w:ind w:left="0" w:firstLine="0"/>
        <w:rPr>
          <w:rFonts w:ascii="Trebuchet MS" w:hAnsi="Trebuchet MS"/>
          <w:sz w:val="24"/>
          <w:szCs w:val="24"/>
        </w:rPr>
      </w:pPr>
      <w:r w:rsidRPr="00156206">
        <w:rPr>
          <w:rFonts w:ascii="Trebuchet MS" w:hAnsi="Trebuchet MS"/>
          <w:b/>
          <w:color w:val="ED7D31" w:themeColor="accent2"/>
          <w:sz w:val="24"/>
          <w:szCs w:val="24"/>
        </w:rPr>
        <w:t>Digitization Process:</w:t>
      </w:r>
      <w:r>
        <w:rPr>
          <w:rFonts w:ascii="Trebuchet MS" w:hAnsi="Trebuchet MS"/>
          <w:b/>
          <w:sz w:val="24"/>
          <w:szCs w:val="24"/>
        </w:rPr>
        <w:t xml:space="preserve"> </w:t>
      </w:r>
      <w:r>
        <w:rPr>
          <w:rFonts w:ascii="Trebuchet MS" w:hAnsi="Trebuchet MS"/>
          <w:sz w:val="24"/>
          <w:szCs w:val="24"/>
        </w:rPr>
        <w:t xml:space="preserve">Speed, efficiency, accuracy and cost control are the key factors in converting paper documents into electronically searchable digital images via </w:t>
      </w:r>
      <w:r>
        <w:rPr>
          <w:rFonts w:ascii="Trebuchet MS" w:hAnsi="Trebuchet MS"/>
          <w:sz w:val="24"/>
          <w:szCs w:val="24"/>
        </w:rPr>
        <w:lastRenderedPageBreak/>
        <w:t>imaging and indexing</w:t>
      </w:r>
      <w:r w:rsidR="009C02F7">
        <w:rPr>
          <w:rFonts w:ascii="Trebuchet MS" w:hAnsi="Trebuchet MS"/>
          <w:sz w:val="24"/>
          <w:szCs w:val="24"/>
        </w:rPr>
        <w:t>. The digitization is a software based activity, which facilitate search and retrieval of scanned images based on the indexing criteria. Process</w:t>
      </w:r>
      <w:r w:rsidR="002C4D5F">
        <w:rPr>
          <w:rFonts w:ascii="Trebuchet MS" w:hAnsi="Trebuchet MS"/>
          <w:sz w:val="24"/>
          <w:szCs w:val="24"/>
        </w:rPr>
        <w:t xml:space="preserve">ing sequence followed by </w:t>
      </w:r>
      <w:r w:rsidR="002C4D5F" w:rsidRPr="00156206">
        <w:rPr>
          <w:rFonts w:ascii="Brush Script MT" w:hAnsi="Brush Script MT"/>
          <w:color w:val="ED7D31" w:themeColor="accent2"/>
          <w:sz w:val="28"/>
          <w:szCs w:val="28"/>
        </w:rPr>
        <w:t>K</w:t>
      </w:r>
      <w:r w:rsidR="009C02F7" w:rsidRPr="00156206">
        <w:rPr>
          <w:rFonts w:ascii="Brush Script MT" w:hAnsi="Brush Script MT"/>
          <w:color w:val="ED7D31" w:themeColor="accent2"/>
          <w:sz w:val="28"/>
          <w:szCs w:val="28"/>
        </w:rPr>
        <w:t>iosk</w:t>
      </w:r>
      <w:r w:rsidR="002C4D5F" w:rsidRPr="00156206">
        <w:rPr>
          <w:rFonts w:ascii="Brush Script MT" w:hAnsi="Brush Script MT"/>
          <w:color w:val="ED7D31" w:themeColor="accent2"/>
          <w:sz w:val="28"/>
          <w:szCs w:val="28"/>
        </w:rPr>
        <w:t xml:space="preserve"> Solutions</w:t>
      </w:r>
      <w:r w:rsidR="002C4D5F">
        <w:rPr>
          <w:rFonts w:ascii="Trebuchet MS" w:hAnsi="Trebuchet MS"/>
          <w:sz w:val="24"/>
          <w:szCs w:val="24"/>
        </w:rPr>
        <w:t xml:space="preserve"> while digitizing the documents is as</w:t>
      </w:r>
      <w:r w:rsidR="00A755F9">
        <w:rPr>
          <w:rFonts w:ascii="Trebuchet MS" w:hAnsi="Trebuchet MS"/>
          <w:sz w:val="24"/>
          <w:szCs w:val="24"/>
        </w:rPr>
        <w:t xml:space="preserve"> </w:t>
      </w:r>
      <w:r w:rsidR="009C02F7">
        <w:rPr>
          <w:rFonts w:ascii="Trebuchet MS" w:hAnsi="Trebuchet MS"/>
          <w:sz w:val="24"/>
          <w:szCs w:val="24"/>
        </w:rPr>
        <w:t>follow</w:t>
      </w:r>
      <w:r w:rsidR="002C4D5F">
        <w:rPr>
          <w:rFonts w:ascii="Trebuchet MS" w:hAnsi="Trebuchet MS"/>
          <w:sz w:val="24"/>
          <w:szCs w:val="24"/>
        </w:rPr>
        <w:t>s</w:t>
      </w:r>
      <w:r w:rsidR="009C02F7">
        <w:rPr>
          <w:rFonts w:ascii="Trebuchet MS" w:hAnsi="Trebuchet MS"/>
          <w:sz w:val="24"/>
          <w:szCs w:val="24"/>
        </w:rPr>
        <w:t>;</w:t>
      </w:r>
    </w:p>
    <w:p w:rsidR="006E3530" w:rsidRPr="00176AF9" w:rsidRDefault="002C4D5F" w:rsidP="00176AF9">
      <w:pPr>
        <w:pStyle w:val="ListParagraph"/>
        <w:numPr>
          <w:ilvl w:val="0"/>
          <w:numId w:val="2"/>
        </w:numPr>
        <w:rPr>
          <w:rFonts w:ascii="Trebuchet MS" w:hAnsi="Trebuchet MS"/>
          <w:sz w:val="24"/>
          <w:szCs w:val="24"/>
        </w:rPr>
      </w:pPr>
      <w:r w:rsidRPr="00156206">
        <w:rPr>
          <w:rFonts w:ascii="Trebuchet MS" w:hAnsi="Trebuchet MS"/>
          <w:b/>
          <w:color w:val="ED7D31" w:themeColor="accent2"/>
          <w:sz w:val="24"/>
          <w:szCs w:val="24"/>
        </w:rPr>
        <w:t>Digital Scanning of Documents:</w:t>
      </w:r>
      <w:r w:rsidR="00A755F9">
        <w:rPr>
          <w:rFonts w:ascii="Trebuchet MS" w:hAnsi="Trebuchet MS"/>
          <w:b/>
          <w:sz w:val="24"/>
          <w:szCs w:val="24"/>
        </w:rPr>
        <w:t xml:space="preserve"> </w:t>
      </w:r>
      <w:r w:rsidR="00A755F9" w:rsidRPr="00A755F9">
        <w:rPr>
          <w:rFonts w:ascii="Trebuchet MS" w:hAnsi="Trebuchet MS"/>
          <w:sz w:val="24"/>
          <w:szCs w:val="24"/>
        </w:rPr>
        <w:t>Document Imaging or Scanning refers</w:t>
      </w:r>
      <w:r w:rsidR="00E249C6">
        <w:rPr>
          <w:rFonts w:ascii="Trebuchet MS" w:hAnsi="Trebuchet MS"/>
          <w:sz w:val="24"/>
          <w:szCs w:val="24"/>
        </w:rPr>
        <w:t xml:space="preserve"> to the actual transfer of paper documents into digital images. Hard</w:t>
      </w:r>
      <w:r w:rsidR="00E249C6" w:rsidRPr="00E249C6">
        <w:rPr>
          <w:rFonts w:ascii="Trebuchet MS" w:hAnsi="Trebuchet MS"/>
          <w:sz w:val="24"/>
          <w:szCs w:val="24"/>
        </w:rPr>
        <w:t>copies are fed through scanning device</w:t>
      </w:r>
      <w:r w:rsidR="00E249C6">
        <w:rPr>
          <w:rFonts w:ascii="Trebuchet MS" w:hAnsi="Trebuchet MS"/>
          <w:sz w:val="24"/>
          <w:szCs w:val="24"/>
        </w:rPr>
        <w:t xml:space="preserve"> that incorporate specialized software and hardware to create a digital image in any of the industry leading formats that looks exactly like document. Four basic components of document imaging system are:</w:t>
      </w:r>
    </w:p>
    <w:tbl>
      <w:tblPr>
        <w:tblpPr w:leftFromText="180" w:rightFromText="180" w:vertAnchor="text" w:horzAnchor="margin" w:tblpXSpec="right" w:tblpY="318"/>
        <w:tblW w:w="9080" w:type="dxa"/>
        <w:tblLook w:val="04A0" w:firstRow="1" w:lastRow="0" w:firstColumn="1" w:lastColumn="0" w:noHBand="0" w:noVBand="1"/>
      </w:tblPr>
      <w:tblGrid>
        <w:gridCol w:w="5238"/>
        <w:gridCol w:w="3842"/>
      </w:tblGrid>
      <w:tr w:rsidR="00CA33F9" w:rsidRPr="000B4DFF" w:rsidTr="00176AF9">
        <w:trPr>
          <w:trHeight w:val="287"/>
        </w:trPr>
        <w:tc>
          <w:tcPr>
            <w:tcW w:w="5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3F9" w:rsidRPr="00CA33F9" w:rsidRDefault="00156206" w:rsidP="00CA33F9">
            <w:pPr>
              <w:ind w:left="360" w:firstLine="0"/>
              <w:rPr>
                <w:rFonts w:ascii="Trebuchet MS" w:hAnsi="Trebuchet MS"/>
                <w:sz w:val="24"/>
                <w:szCs w:val="24"/>
              </w:rPr>
            </w:pPr>
            <w:r>
              <w:rPr>
                <w:rFonts w:ascii="Trebuchet MS" w:hAnsi="Trebuchet MS"/>
                <w:sz w:val="24"/>
                <w:szCs w:val="24"/>
              </w:rPr>
              <w:t>B</w:t>
            </w:r>
            <w:r w:rsidR="00CA33F9" w:rsidRPr="00CA33F9">
              <w:rPr>
                <w:rFonts w:ascii="Trebuchet MS" w:hAnsi="Trebuchet MS"/>
                <w:sz w:val="24"/>
                <w:szCs w:val="24"/>
              </w:rPr>
              <w:t>asic components of document imaging system are:</w:t>
            </w:r>
          </w:p>
          <w:p w:rsidR="00156206" w:rsidRDefault="00156206" w:rsidP="00CA33F9">
            <w:pPr>
              <w:pStyle w:val="ListParagraph"/>
              <w:numPr>
                <w:ilvl w:val="0"/>
                <w:numId w:val="4"/>
              </w:numPr>
              <w:rPr>
                <w:rFonts w:ascii="Trebuchet MS" w:hAnsi="Trebuchet MS"/>
                <w:b/>
                <w:sz w:val="24"/>
                <w:szCs w:val="24"/>
              </w:rPr>
            </w:pPr>
            <w:r>
              <w:rPr>
                <w:rFonts w:ascii="Trebuchet MS" w:hAnsi="Trebuchet MS"/>
                <w:b/>
                <w:sz w:val="24"/>
                <w:szCs w:val="24"/>
              </w:rPr>
              <w:t>Scanning</w:t>
            </w:r>
          </w:p>
          <w:p w:rsidR="00CA33F9" w:rsidRPr="000B4DFF" w:rsidRDefault="00CA33F9" w:rsidP="00CA33F9">
            <w:pPr>
              <w:pStyle w:val="ListParagraph"/>
              <w:numPr>
                <w:ilvl w:val="0"/>
                <w:numId w:val="4"/>
              </w:numPr>
              <w:rPr>
                <w:rFonts w:ascii="Trebuchet MS" w:hAnsi="Trebuchet MS"/>
                <w:b/>
                <w:sz w:val="24"/>
                <w:szCs w:val="24"/>
              </w:rPr>
            </w:pPr>
            <w:r w:rsidRPr="000B4DFF">
              <w:rPr>
                <w:rFonts w:ascii="Trebuchet MS" w:hAnsi="Trebuchet MS"/>
                <w:b/>
                <w:sz w:val="24"/>
                <w:szCs w:val="24"/>
              </w:rPr>
              <w:t>Indexing</w:t>
            </w:r>
            <w:r>
              <w:rPr>
                <w:rFonts w:ascii="Trebuchet MS" w:hAnsi="Trebuchet MS"/>
                <w:b/>
                <w:sz w:val="24"/>
                <w:szCs w:val="24"/>
              </w:rPr>
              <w:t xml:space="preserve">                                                                                 </w:t>
            </w:r>
          </w:p>
          <w:p w:rsidR="00CA33F9" w:rsidRPr="000B4DFF" w:rsidRDefault="00CA33F9" w:rsidP="00CA33F9">
            <w:pPr>
              <w:pStyle w:val="ListParagraph"/>
              <w:numPr>
                <w:ilvl w:val="0"/>
                <w:numId w:val="4"/>
              </w:numPr>
              <w:rPr>
                <w:rFonts w:ascii="Trebuchet MS" w:hAnsi="Trebuchet MS"/>
                <w:b/>
                <w:sz w:val="24"/>
                <w:szCs w:val="24"/>
              </w:rPr>
            </w:pPr>
            <w:r w:rsidRPr="000B4DFF">
              <w:rPr>
                <w:rFonts w:ascii="Trebuchet MS" w:hAnsi="Trebuchet MS"/>
                <w:b/>
                <w:sz w:val="24"/>
                <w:szCs w:val="24"/>
              </w:rPr>
              <w:t>Storage</w:t>
            </w:r>
            <w:r w:rsidR="00176AF9">
              <w:rPr>
                <w:rFonts w:ascii="Trebuchet MS" w:hAnsi="Trebuchet MS"/>
                <w:b/>
                <w:sz w:val="24"/>
                <w:szCs w:val="24"/>
              </w:rPr>
              <w:t xml:space="preserve"> / Data Repository</w:t>
            </w:r>
          </w:p>
          <w:p w:rsidR="00CA33F9" w:rsidRPr="00156206" w:rsidRDefault="00CA33F9" w:rsidP="00156206">
            <w:pPr>
              <w:pStyle w:val="ListParagraph"/>
              <w:numPr>
                <w:ilvl w:val="0"/>
                <w:numId w:val="4"/>
              </w:numPr>
              <w:rPr>
                <w:rFonts w:ascii="Trebuchet MS" w:hAnsi="Trebuchet MS"/>
                <w:b/>
                <w:sz w:val="24"/>
                <w:szCs w:val="24"/>
              </w:rPr>
            </w:pPr>
            <w:r w:rsidRPr="000B4DFF">
              <w:rPr>
                <w:rFonts w:ascii="Trebuchet MS" w:hAnsi="Trebuchet MS"/>
                <w:b/>
                <w:sz w:val="24"/>
                <w:szCs w:val="24"/>
              </w:rPr>
              <w:t>Document Retrieval</w:t>
            </w:r>
          </w:p>
          <w:p w:rsidR="000B4DFF" w:rsidRPr="000B4DFF" w:rsidRDefault="000B4DFF" w:rsidP="000B4DFF">
            <w:pPr>
              <w:spacing w:line="240" w:lineRule="auto"/>
              <w:ind w:left="0" w:firstLine="0"/>
              <w:rPr>
                <w:rFonts w:ascii="Calibri" w:eastAsia="Times New Roman" w:hAnsi="Calibri" w:cs="Times New Roman"/>
                <w:color w:val="000000"/>
                <w:kern w:val="0"/>
              </w:rPr>
            </w:pPr>
          </w:p>
        </w:tc>
        <w:tc>
          <w:tcPr>
            <w:tcW w:w="3842" w:type="dxa"/>
            <w:tcBorders>
              <w:top w:val="single" w:sz="4" w:space="0" w:color="auto"/>
              <w:left w:val="nil"/>
              <w:bottom w:val="single" w:sz="4" w:space="0" w:color="auto"/>
              <w:right w:val="single" w:sz="4" w:space="0" w:color="auto"/>
            </w:tcBorders>
            <w:shd w:val="clear" w:color="auto" w:fill="auto"/>
            <w:noWrap/>
            <w:vAlign w:val="bottom"/>
            <w:hideMark/>
          </w:tcPr>
          <w:p w:rsidR="000B4DFF" w:rsidRPr="000B4DFF" w:rsidRDefault="000B4DFF" w:rsidP="000B4DFF">
            <w:pPr>
              <w:spacing w:line="240" w:lineRule="auto"/>
              <w:ind w:left="0" w:firstLine="0"/>
              <w:rPr>
                <w:rFonts w:ascii="Calibri" w:eastAsia="Times New Roman" w:hAnsi="Calibri" w:cs="Times New Roman"/>
                <w:color w:val="000000"/>
                <w:kern w:val="0"/>
              </w:rPr>
            </w:pPr>
            <w:r w:rsidRPr="000B4DFF">
              <w:rPr>
                <w:rFonts w:ascii="Calibri" w:eastAsia="Times New Roman" w:hAnsi="Calibri" w:cs="Times New Roman"/>
                <w:noProof/>
                <w:color w:val="000000"/>
                <w:kern w:val="0"/>
              </w:rPr>
              <w:drawing>
                <wp:inline distT="0" distB="0" distL="0" distR="0">
                  <wp:extent cx="1371699" cy="1933476"/>
                  <wp:effectExtent l="285750" t="0" r="266700" b="0"/>
                  <wp:docPr id="3" name="Picture 1" descr="G:\Kiosk Solutions\Images\IMG-20150626-00075.jpg"/>
                  <wp:cNvGraphicFramePr/>
                  <a:graphic xmlns:a="http://schemas.openxmlformats.org/drawingml/2006/main">
                    <a:graphicData uri="http://schemas.openxmlformats.org/drawingml/2006/picture">
                      <pic:pic xmlns:pic="http://schemas.openxmlformats.org/drawingml/2006/picture">
                        <pic:nvPicPr>
                          <pic:cNvPr id="1026" name="Picture 2" descr="G:\Kiosk Solutions\Images\IMG-20150626-00075.jpg"/>
                          <pic:cNvPicPr>
                            <a:picLocks noGrp="1" noChangeAspect="1" noChangeArrowheads="1"/>
                          </pic:cNvPicPr>
                        </pic:nvPicPr>
                        <pic:blipFill>
                          <a:blip r:embed="rId5"/>
                          <a:srcRect l="44949" t="56639" r="32322" b="10768"/>
                          <a:stretch>
                            <a:fillRect/>
                          </a:stretch>
                        </pic:blipFill>
                        <pic:spPr bwMode="auto">
                          <a:xfrm rot="5400000">
                            <a:off x="0" y="0"/>
                            <a:ext cx="1396190" cy="1967998"/>
                          </a:xfrm>
                          <a:prstGeom prst="rect">
                            <a:avLst/>
                          </a:prstGeom>
                          <a:noFill/>
                        </pic:spPr>
                      </pic:pic>
                    </a:graphicData>
                  </a:graphic>
                </wp:inline>
              </w:drawing>
            </w:r>
          </w:p>
        </w:tc>
      </w:tr>
    </w:tbl>
    <w:p w:rsidR="000B4DFF" w:rsidRPr="000B4DFF" w:rsidRDefault="000B4DFF" w:rsidP="000B4DFF">
      <w:pPr>
        <w:ind w:left="0" w:firstLine="0"/>
        <w:rPr>
          <w:rFonts w:ascii="Trebuchet MS" w:hAnsi="Trebuchet MS"/>
          <w:sz w:val="24"/>
          <w:szCs w:val="24"/>
        </w:rPr>
      </w:pPr>
    </w:p>
    <w:p w:rsidR="002C4D5F" w:rsidRDefault="00156206" w:rsidP="00176AF9">
      <w:pPr>
        <w:pStyle w:val="ListParagraph"/>
        <w:numPr>
          <w:ilvl w:val="0"/>
          <w:numId w:val="11"/>
        </w:numPr>
        <w:rPr>
          <w:rFonts w:ascii="Trebuchet MS" w:hAnsi="Trebuchet MS"/>
          <w:sz w:val="24"/>
          <w:szCs w:val="24"/>
        </w:rPr>
      </w:pPr>
      <w:r w:rsidRPr="00176AF9">
        <w:rPr>
          <w:rFonts w:ascii="Trebuchet MS" w:hAnsi="Trebuchet MS"/>
          <w:b/>
          <w:color w:val="ED7D31" w:themeColor="accent2"/>
          <w:sz w:val="24"/>
          <w:szCs w:val="24"/>
        </w:rPr>
        <w:t>Indexing</w:t>
      </w:r>
      <w:r w:rsidR="002C4D5F" w:rsidRPr="00176AF9">
        <w:rPr>
          <w:rFonts w:ascii="Trebuchet MS" w:hAnsi="Trebuchet MS"/>
          <w:b/>
          <w:color w:val="ED7D31" w:themeColor="accent2"/>
          <w:sz w:val="24"/>
          <w:szCs w:val="24"/>
        </w:rPr>
        <w:t>:</w:t>
      </w:r>
      <w:r w:rsidR="00BE1CD4">
        <w:rPr>
          <w:rFonts w:ascii="Trebuchet MS" w:hAnsi="Trebuchet MS"/>
          <w:b/>
          <w:sz w:val="24"/>
          <w:szCs w:val="24"/>
        </w:rPr>
        <w:t xml:space="preserve"> </w:t>
      </w:r>
      <w:r w:rsidR="00BE1CD4" w:rsidRPr="00BE1CD4">
        <w:rPr>
          <w:rFonts w:ascii="Trebuchet MS" w:hAnsi="Trebuchet MS"/>
          <w:sz w:val="24"/>
          <w:szCs w:val="24"/>
        </w:rPr>
        <w:t xml:space="preserve">Mata-data and required data is entered </w:t>
      </w:r>
      <w:r w:rsidR="00BE1CD4">
        <w:rPr>
          <w:rFonts w:ascii="Trebuchet MS" w:hAnsi="Trebuchet MS"/>
          <w:sz w:val="24"/>
          <w:szCs w:val="24"/>
        </w:rPr>
        <w:t xml:space="preserve">into database as per client requirement. </w:t>
      </w:r>
      <w:r w:rsidR="00BE1CD4" w:rsidRPr="00121EB3">
        <w:rPr>
          <w:rFonts w:ascii="Brush Script MT" w:hAnsi="Brush Script MT"/>
          <w:color w:val="ED7D31" w:themeColor="accent2"/>
          <w:sz w:val="28"/>
          <w:szCs w:val="28"/>
        </w:rPr>
        <w:t>Kiosk Solutions</w:t>
      </w:r>
      <w:r w:rsidR="00BE1CD4">
        <w:rPr>
          <w:rFonts w:ascii="Trebuchet MS" w:hAnsi="Trebuchet MS"/>
          <w:sz w:val="24"/>
          <w:szCs w:val="24"/>
        </w:rPr>
        <w:t xml:space="preserve"> use double data entry / single entry </w:t>
      </w:r>
      <w:r w:rsidR="007A2101">
        <w:rPr>
          <w:rFonts w:ascii="Trebuchet MS" w:hAnsi="Trebuchet MS"/>
          <w:sz w:val="24"/>
          <w:szCs w:val="24"/>
        </w:rPr>
        <w:t xml:space="preserve">QC </w:t>
      </w:r>
      <w:r w:rsidR="00BE1CD4">
        <w:rPr>
          <w:rFonts w:ascii="Trebuchet MS" w:hAnsi="Trebuchet MS"/>
          <w:sz w:val="24"/>
          <w:szCs w:val="24"/>
        </w:rPr>
        <w:t>based software,</w:t>
      </w:r>
      <w:r w:rsidR="007A2101">
        <w:rPr>
          <w:rFonts w:ascii="Trebuchet MS" w:hAnsi="Trebuchet MS"/>
          <w:sz w:val="24"/>
          <w:szCs w:val="24"/>
        </w:rPr>
        <w:t xml:space="preserve"> which has been tested on major data extraction projects</w:t>
      </w:r>
      <w:r w:rsidR="00121EB3">
        <w:rPr>
          <w:rFonts w:ascii="Trebuchet MS" w:hAnsi="Trebuchet MS"/>
          <w:sz w:val="24"/>
          <w:szCs w:val="24"/>
        </w:rPr>
        <w:t>,</w:t>
      </w:r>
      <w:r w:rsidR="007A2101">
        <w:rPr>
          <w:rFonts w:ascii="Trebuchet MS" w:hAnsi="Trebuchet MS"/>
          <w:sz w:val="24"/>
          <w:szCs w:val="24"/>
        </w:rPr>
        <w:t xml:space="preserve"> the software c</w:t>
      </w:r>
      <w:r w:rsidR="00121EB3">
        <w:rPr>
          <w:rFonts w:ascii="Trebuchet MS" w:hAnsi="Trebuchet MS"/>
          <w:sz w:val="24"/>
          <w:szCs w:val="24"/>
        </w:rPr>
        <w:t>an be</w:t>
      </w:r>
      <w:r w:rsidR="007A2101">
        <w:rPr>
          <w:rFonts w:ascii="Trebuchet MS" w:hAnsi="Trebuchet MS"/>
          <w:sz w:val="24"/>
          <w:szCs w:val="24"/>
        </w:rPr>
        <w:t xml:space="preserve"> customized</w:t>
      </w:r>
      <w:r w:rsidR="00121EB3">
        <w:rPr>
          <w:rFonts w:ascii="Trebuchet MS" w:hAnsi="Trebuchet MS"/>
          <w:sz w:val="24"/>
          <w:szCs w:val="24"/>
        </w:rPr>
        <w:t xml:space="preserve"> suiting to client’s requirements.</w:t>
      </w:r>
    </w:p>
    <w:p w:rsidR="00176AF9" w:rsidRDefault="00176AF9" w:rsidP="00176AF9">
      <w:pPr>
        <w:pStyle w:val="ListParagraph"/>
        <w:ind w:left="1080" w:firstLine="0"/>
        <w:rPr>
          <w:rFonts w:ascii="Trebuchet MS" w:hAnsi="Trebuchet MS"/>
          <w:sz w:val="24"/>
          <w:szCs w:val="24"/>
        </w:rPr>
      </w:pPr>
    </w:p>
    <w:p w:rsidR="00CA33F9" w:rsidRDefault="00CA33F9" w:rsidP="000B4DFF">
      <w:pPr>
        <w:pStyle w:val="ListParagraph"/>
        <w:ind w:firstLine="0"/>
        <w:rPr>
          <w:rFonts w:ascii="Trebuchet MS" w:hAnsi="Trebuchet MS"/>
          <w:b/>
          <w:sz w:val="24"/>
          <w:szCs w:val="24"/>
        </w:rPr>
      </w:pPr>
      <w:r>
        <w:rPr>
          <w:rFonts w:ascii="Trebuchet MS" w:hAnsi="Trebuchet MS"/>
          <w:b/>
          <w:noProof/>
          <w:sz w:val="24"/>
          <w:szCs w:val="24"/>
        </w:rPr>
        <w:drawing>
          <wp:inline distT="0" distB="0" distL="0" distR="0">
            <wp:extent cx="2466975" cy="16668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466975" cy="1666875"/>
                    </a:xfrm>
                    <a:prstGeom prst="rect">
                      <a:avLst/>
                    </a:prstGeom>
                    <a:noFill/>
                    <a:ln w="9525">
                      <a:noFill/>
                      <a:miter lim="800000"/>
                      <a:headEnd/>
                      <a:tailEnd/>
                    </a:ln>
                  </pic:spPr>
                </pic:pic>
              </a:graphicData>
            </a:graphic>
          </wp:inline>
        </w:drawing>
      </w:r>
      <w:r w:rsidRPr="00CA33F9">
        <w:rPr>
          <w:rFonts w:ascii="Trebuchet MS" w:hAnsi="Trebuchet MS"/>
          <w:b/>
          <w:sz w:val="24"/>
          <w:szCs w:val="24"/>
        </w:rPr>
        <w:t xml:space="preserve"> </w:t>
      </w:r>
      <w:r>
        <w:rPr>
          <w:rFonts w:ascii="Trebuchet MS" w:hAnsi="Trebuchet MS"/>
          <w:b/>
          <w:noProof/>
          <w:sz w:val="24"/>
          <w:szCs w:val="24"/>
        </w:rPr>
        <w:drawing>
          <wp:inline distT="0" distB="0" distL="0" distR="0">
            <wp:extent cx="2466975" cy="16764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466975" cy="1676400"/>
                    </a:xfrm>
                    <a:prstGeom prst="rect">
                      <a:avLst/>
                    </a:prstGeom>
                    <a:noFill/>
                    <a:ln w="9525">
                      <a:noFill/>
                      <a:miter lim="800000"/>
                      <a:headEnd/>
                      <a:tailEnd/>
                    </a:ln>
                  </pic:spPr>
                </pic:pic>
              </a:graphicData>
            </a:graphic>
          </wp:inline>
        </w:drawing>
      </w:r>
    </w:p>
    <w:p w:rsidR="00A022E3" w:rsidRDefault="00A022E3" w:rsidP="000B4DFF">
      <w:pPr>
        <w:pStyle w:val="ListParagraph"/>
        <w:ind w:firstLine="0"/>
        <w:rPr>
          <w:rFonts w:ascii="Trebuchet MS" w:hAnsi="Trebuchet MS"/>
          <w:b/>
          <w:sz w:val="24"/>
          <w:szCs w:val="24"/>
        </w:rPr>
      </w:pPr>
    </w:p>
    <w:p w:rsidR="00A022E3" w:rsidRPr="00A022E3" w:rsidRDefault="00A022E3" w:rsidP="009200B8">
      <w:pPr>
        <w:pStyle w:val="ListParagraph"/>
        <w:numPr>
          <w:ilvl w:val="0"/>
          <w:numId w:val="2"/>
        </w:numPr>
        <w:rPr>
          <w:rFonts w:ascii="Trebuchet MS" w:hAnsi="Trebuchet MS"/>
          <w:sz w:val="24"/>
          <w:szCs w:val="24"/>
        </w:rPr>
      </w:pPr>
      <w:r w:rsidRPr="00E606E8">
        <w:rPr>
          <w:rFonts w:ascii="Trebuchet MS" w:hAnsi="Trebuchet MS"/>
          <w:b/>
          <w:color w:val="ED7D31" w:themeColor="accent2"/>
          <w:sz w:val="24"/>
          <w:szCs w:val="24"/>
        </w:rPr>
        <w:lastRenderedPageBreak/>
        <w:t>Storage</w:t>
      </w:r>
      <w:r w:rsidR="00176AF9" w:rsidRPr="00E606E8">
        <w:rPr>
          <w:rFonts w:ascii="Trebuchet MS" w:hAnsi="Trebuchet MS"/>
          <w:b/>
          <w:color w:val="ED7D31" w:themeColor="accent2"/>
          <w:sz w:val="24"/>
          <w:szCs w:val="24"/>
        </w:rPr>
        <w:t xml:space="preserve"> /</w:t>
      </w:r>
      <w:r w:rsidR="00176AF9" w:rsidRPr="00E606E8">
        <w:rPr>
          <w:rFonts w:ascii="Trebuchet MS" w:hAnsi="Trebuchet MS"/>
          <w:b/>
          <w:sz w:val="24"/>
          <w:szCs w:val="24"/>
        </w:rPr>
        <w:t xml:space="preserve"> </w:t>
      </w:r>
      <w:r w:rsidR="00176AF9" w:rsidRPr="00E606E8">
        <w:rPr>
          <w:rFonts w:ascii="Trebuchet MS" w:hAnsi="Trebuchet MS"/>
          <w:b/>
          <w:color w:val="ED7D31" w:themeColor="accent2"/>
          <w:sz w:val="24"/>
          <w:szCs w:val="24"/>
        </w:rPr>
        <w:t xml:space="preserve">Data Repository: </w:t>
      </w:r>
      <w:r w:rsidRPr="00E606E8">
        <w:rPr>
          <w:rFonts w:ascii="Trebuchet MS" w:eastAsia="SimSun" w:hAnsi="Trebuchet MS"/>
          <w:kern w:val="22"/>
          <w:sz w:val="24"/>
          <w:szCs w:val="24"/>
        </w:rPr>
        <w:t xml:space="preserve">The </w:t>
      </w:r>
      <w:r w:rsidR="00E606E8" w:rsidRPr="00E606E8">
        <w:rPr>
          <w:rFonts w:ascii="Trebuchet MS" w:eastAsia="SimSun" w:hAnsi="Trebuchet MS"/>
          <w:kern w:val="22"/>
          <w:sz w:val="24"/>
          <w:szCs w:val="24"/>
        </w:rPr>
        <w:t>scanned records transformed in files/folders for storage purposes and</w:t>
      </w:r>
      <w:r w:rsidRPr="00E606E8">
        <w:rPr>
          <w:rFonts w:ascii="Trebuchet MS" w:eastAsia="SimSun" w:hAnsi="Trebuchet MS"/>
          <w:kern w:val="22"/>
          <w:sz w:val="24"/>
          <w:szCs w:val="24"/>
        </w:rPr>
        <w:t xml:space="preserve"> will</w:t>
      </w:r>
      <w:r w:rsidR="00176AF9" w:rsidRPr="00E606E8">
        <w:rPr>
          <w:rFonts w:ascii="Trebuchet MS" w:eastAsia="SimSun" w:hAnsi="Trebuchet MS"/>
          <w:kern w:val="22"/>
          <w:sz w:val="24"/>
          <w:szCs w:val="24"/>
        </w:rPr>
        <w:t xml:space="preserve"> be saved on the local computer</w:t>
      </w:r>
      <w:r w:rsidR="00E606E8" w:rsidRPr="00E606E8">
        <w:rPr>
          <w:rFonts w:ascii="Trebuchet MS" w:eastAsia="SimSun" w:hAnsi="Trebuchet MS"/>
          <w:kern w:val="22"/>
          <w:sz w:val="24"/>
          <w:szCs w:val="24"/>
        </w:rPr>
        <w:t>, whereas,</w:t>
      </w:r>
      <w:r w:rsidR="00176AF9" w:rsidRPr="00E606E8">
        <w:rPr>
          <w:rFonts w:ascii="Trebuchet MS" w:eastAsia="SimSun" w:hAnsi="Trebuchet MS"/>
          <w:kern w:val="22"/>
          <w:sz w:val="24"/>
          <w:szCs w:val="24"/>
        </w:rPr>
        <w:t xml:space="preserve"> </w:t>
      </w:r>
      <w:r w:rsidRPr="00E606E8">
        <w:rPr>
          <w:rFonts w:ascii="Trebuchet MS" w:eastAsia="SimSun" w:hAnsi="Trebuchet MS" w:cs="Arial"/>
          <w:sz w:val="24"/>
          <w:szCs w:val="24"/>
        </w:rPr>
        <w:t>scanned imaged are linked</w:t>
      </w:r>
      <w:r w:rsidR="00E606E8" w:rsidRPr="00E606E8">
        <w:rPr>
          <w:rFonts w:ascii="Trebuchet MS" w:eastAsia="SimSun" w:hAnsi="Trebuchet MS" w:cs="Arial"/>
          <w:sz w:val="24"/>
          <w:szCs w:val="24"/>
        </w:rPr>
        <w:t xml:space="preserve"> / stored in the database</w:t>
      </w:r>
      <w:r w:rsidRPr="00E606E8">
        <w:rPr>
          <w:rFonts w:ascii="Trebuchet MS" w:eastAsia="SimSun" w:hAnsi="Trebuchet MS" w:cs="Arial"/>
          <w:sz w:val="24"/>
          <w:szCs w:val="24"/>
        </w:rPr>
        <w:t xml:space="preserve">.  </w:t>
      </w:r>
      <w:r w:rsidR="00E606E8" w:rsidRPr="00E606E8">
        <w:rPr>
          <w:rFonts w:ascii="Trebuchet MS" w:eastAsia="SimSun" w:hAnsi="Trebuchet MS" w:cs="Arial"/>
          <w:sz w:val="24"/>
          <w:szCs w:val="24"/>
        </w:rPr>
        <w:t>This software is client specific and developed suiting with clients’ requirements and the s</w:t>
      </w:r>
      <w:r w:rsidRPr="00E606E8">
        <w:rPr>
          <w:rFonts w:ascii="Trebuchet MS" w:eastAsia="SimSun" w:hAnsi="Trebuchet MS" w:cs="Arial"/>
          <w:sz w:val="24"/>
          <w:szCs w:val="24"/>
        </w:rPr>
        <w:t xml:space="preserve">oftware stores the image link information in the database and the images in each folder.  </w:t>
      </w:r>
    </w:p>
    <w:p w:rsidR="00A022E3" w:rsidRPr="00E9705C" w:rsidRDefault="00A022E3" w:rsidP="00E9705C">
      <w:pPr>
        <w:pStyle w:val="ListParagraph"/>
        <w:numPr>
          <w:ilvl w:val="0"/>
          <w:numId w:val="2"/>
        </w:numPr>
        <w:rPr>
          <w:rFonts w:ascii="Trebuchet MS" w:hAnsi="Trebuchet MS"/>
          <w:sz w:val="24"/>
          <w:szCs w:val="24"/>
        </w:rPr>
      </w:pPr>
      <w:r>
        <w:rPr>
          <w:rFonts w:ascii="Trebuchet MS" w:hAnsi="Trebuchet MS"/>
          <w:b/>
          <w:color w:val="ED7D31" w:themeColor="accent2"/>
          <w:sz w:val="24"/>
          <w:szCs w:val="24"/>
        </w:rPr>
        <w:t>Retrieval</w:t>
      </w:r>
      <w:r w:rsidR="00E606E8">
        <w:rPr>
          <w:rFonts w:ascii="Trebuchet MS" w:hAnsi="Trebuchet MS"/>
          <w:b/>
          <w:color w:val="ED7D31" w:themeColor="accent2"/>
          <w:sz w:val="24"/>
          <w:szCs w:val="24"/>
        </w:rPr>
        <w:t xml:space="preserve"> Software:</w:t>
      </w:r>
      <w:r w:rsidR="00E9705C">
        <w:rPr>
          <w:rFonts w:ascii="Trebuchet MS" w:hAnsi="Trebuchet MS"/>
          <w:b/>
          <w:color w:val="ED7D31" w:themeColor="accent2"/>
          <w:sz w:val="24"/>
          <w:szCs w:val="24"/>
        </w:rPr>
        <w:t xml:space="preserve"> </w:t>
      </w:r>
      <w:r w:rsidR="00E9705C" w:rsidRPr="00E9705C">
        <w:rPr>
          <w:rFonts w:ascii="Trebuchet MS" w:hAnsi="Trebuchet MS" w:cs="Arial"/>
          <w:spacing w:val="-1"/>
          <w:sz w:val="24"/>
          <w:szCs w:val="24"/>
        </w:rPr>
        <w:t>This software retrieves the information from database based upon the retrieval criteria agreed with the client.</w:t>
      </w:r>
      <w:r w:rsidR="00124C0A">
        <w:rPr>
          <w:rFonts w:ascii="Trebuchet MS" w:hAnsi="Trebuchet MS" w:cs="Arial"/>
          <w:spacing w:val="-1"/>
          <w:sz w:val="24"/>
          <w:szCs w:val="24"/>
        </w:rPr>
        <w:t xml:space="preserve"> A</w:t>
      </w:r>
      <w:r w:rsidR="00E9705C">
        <w:rPr>
          <w:rFonts w:ascii="Trebuchet MS" w:hAnsi="Trebuchet MS" w:cs="Arial"/>
          <w:spacing w:val="-1"/>
          <w:sz w:val="24"/>
          <w:szCs w:val="24"/>
        </w:rPr>
        <w:t>dditional functionalities include:</w:t>
      </w:r>
    </w:p>
    <w:p w:rsidR="00A022E3" w:rsidRPr="009200B8" w:rsidRDefault="00A022E3" w:rsidP="009200B8">
      <w:pPr>
        <w:pStyle w:val="ListParagraph"/>
        <w:widowControl w:val="0"/>
        <w:numPr>
          <w:ilvl w:val="0"/>
          <w:numId w:val="12"/>
        </w:numPr>
        <w:shd w:val="clear" w:color="auto" w:fill="FFFFFF"/>
        <w:tabs>
          <w:tab w:val="left" w:pos="727"/>
        </w:tabs>
        <w:autoSpaceDE w:val="0"/>
        <w:autoSpaceDN w:val="0"/>
        <w:adjustRightInd w:val="0"/>
        <w:jc w:val="both"/>
        <w:rPr>
          <w:rFonts w:ascii="Trebuchet MS" w:hAnsi="Trebuchet MS" w:cs="Arial"/>
          <w:spacing w:val="-1"/>
          <w:sz w:val="24"/>
          <w:szCs w:val="24"/>
        </w:rPr>
      </w:pPr>
      <w:r w:rsidRPr="009200B8">
        <w:rPr>
          <w:rFonts w:ascii="Trebuchet MS" w:hAnsi="Trebuchet MS" w:cs="Arial"/>
          <w:spacing w:val="-1"/>
          <w:sz w:val="24"/>
          <w:szCs w:val="24"/>
        </w:rPr>
        <w:t xml:space="preserve">User definition module to create new user who would access the software repository on </w:t>
      </w:r>
      <w:r w:rsidR="00E9705C" w:rsidRPr="009200B8">
        <w:rPr>
          <w:rFonts w:ascii="Trebuchet MS" w:hAnsi="Trebuchet MS" w:cs="Arial"/>
          <w:spacing w:val="-1"/>
          <w:sz w:val="24"/>
          <w:szCs w:val="24"/>
        </w:rPr>
        <w:t>client’</w:t>
      </w:r>
      <w:r w:rsidRPr="009200B8">
        <w:rPr>
          <w:rFonts w:ascii="Trebuchet MS" w:hAnsi="Trebuchet MS" w:cs="Arial"/>
          <w:spacing w:val="-1"/>
          <w:sz w:val="24"/>
          <w:szCs w:val="24"/>
        </w:rPr>
        <w:t>s intranet or the web.</w:t>
      </w:r>
    </w:p>
    <w:p w:rsidR="00A022E3" w:rsidRPr="009200B8" w:rsidRDefault="00A022E3" w:rsidP="009200B8">
      <w:pPr>
        <w:pStyle w:val="ListParagraph"/>
        <w:widowControl w:val="0"/>
        <w:numPr>
          <w:ilvl w:val="0"/>
          <w:numId w:val="12"/>
        </w:numPr>
        <w:shd w:val="clear" w:color="auto" w:fill="FFFFFF"/>
        <w:tabs>
          <w:tab w:val="left" w:pos="727"/>
        </w:tabs>
        <w:autoSpaceDE w:val="0"/>
        <w:autoSpaceDN w:val="0"/>
        <w:adjustRightInd w:val="0"/>
        <w:jc w:val="both"/>
        <w:rPr>
          <w:rFonts w:ascii="Trebuchet MS" w:hAnsi="Trebuchet MS" w:cs="Arial"/>
          <w:spacing w:val="-1"/>
          <w:sz w:val="24"/>
          <w:szCs w:val="24"/>
        </w:rPr>
      </w:pPr>
      <w:r w:rsidRPr="009200B8">
        <w:rPr>
          <w:rFonts w:ascii="Trebuchet MS" w:hAnsi="Trebuchet MS" w:cs="Arial"/>
          <w:spacing w:val="-1"/>
          <w:sz w:val="24"/>
          <w:szCs w:val="24"/>
        </w:rPr>
        <w:t xml:space="preserve">Web portal user shall be able to login and retrieve a particular document using index fields specified </w:t>
      </w:r>
      <w:r w:rsidR="009200B8" w:rsidRPr="009200B8">
        <w:rPr>
          <w:rFonts w:ascii="Trebuchet MS" w:hAnsi="Trebuchet MS" w:cs="Arial"/>
          <w:spacing w:val="-1"/>
          <w:sz w:val="24"/>
          <w:szCs w:val="24"/>
        </w:rPr>
        <w:t>as per agreed criteria</w:t>
      </w:r>
      <w:r w:rsidRPr="009200B8">
        <w:rPr>
          <w:rFonts w:ascii="Trebuchet MS" w:hAnsi="Trebuchet MS" w:cs="Arial"/>
          <w:spacing w:val="-1"/>
          <w:sz w:val="24"/>
          <w:szCs w:val="24"/>
        </w:rPr>
        <w:t>.</w:t>
      </w:r>
    </w:p>
    <w:p w:rsidR="00A022E3" w:rsidRPr="00A022E3" w:rsidRDefault="00A022E3" w:rsidP="00A022E3">
      <w:pPr>
        <w:pStyle w:val="ListParagraph"/>
        <w:numPr>
          <w:ilvl w:val="0"/>
          <w:numId w:val="2"/>
        </w:numPr>
        <w:rPr>
          <w:rFonts w:ascii="Trebuchet MS" w:hAnsi="Trebuchet MS"/>
          <w:sz w:val="24"/>
          <w:szCs w:val="24"/>
        </w:rPr>
      </w:pPr>
      <w:r>
        <w:rPr>
          <w:rFonts w:ascii="Trebuchet MS" w:hAnsi="Trebuchet MS"/>
          <w:b/>
          <w:color w:val="ED7D31" w:themeColor="accent2"/>
          <w:sz w:val="24"/>
          <w:szCs w:val="24"/>
        </w:rPr>
        <w:t>Other Activities</w:t>
      </w:r>
    </w:p>
    <w:p w:rsidR="00A022E3" w:rsidRPr="00A755F9" w:rsidRDefault="00A022E3" w:rsidP="00A022E3">
      <w:pPr>
        <w:pStyle w:val="ListParagraph"/>
        <w:numPr>
          <w:ilvl w:val="0"/>
          <w:numId w:val="5"/>
        </w:numPr>
        <w:rPr>
          <w:rFonts w:ascii="Trebuchet MS" w:hAnsi="Trebuchet MS"/>
          <w:sz w:val="24"/>
          <w:szCs w:val="24"/>
        </w:rPr>
      </w:pPr>
      <w:r w:rsidRPr="00156206">
        <w:rPr>
          <w:rFonts w:ascii="Trebuchet MS" w:hAnsi="Trebuchet MS"/>
          <w:b/>
          <w:color w:val="ED7D31" w:themeColor="accent2"/>
          <w:sz w:val="24"/>
          <w:szCs w:val="24"/>
        </w:rPr>
        <w:t>Pre-Processing:</w:t>
      </w:r>
      <w:r>
        <w:rPr>
          <w:rFonts w:ascii="Trebuchet MS" w:hAnsi="Trebuchet MS"/>
          <w:b/>
          <w:sz w:val="24"/>
          <w:szCs w:val="24"/>
        </w:rPr>
        <w:t xml:space="preserve"> </w:t>
      </w:r>
      <w:r w:rsidRPr="00A755F9">
        <w:rPr>
          <w:rFonts w:ascii="Trebuchet MS" w:hAnsi="Trebuchet MS"/>
          <w:sz w:val="24"/>
          <w:szCs w:val="24"/>
        </w:rPr>
        <w:t>Document preparation is an important step</w:t>
      </w:r>
      <w:r>
        <w:rPr>
          <w:rFonts w:ascii="Trebuchet MS" w:hAnsi="Trebuchet MS"/>
          <w:sz w:val="24"/>
          <w:szCs w:val="24"/>
        </w:rPr>
        <w:t xml:space="preserve"> I assuring a well-functioning production. Key tasks include </w:t>
      </w:r>
      <w:r w:rsidR="009200B8">
        <w:rPr>
          <w:rFonts w:ascii="Trebuchet MS" w:hAnsi="Trebuchet MS"/>
          <w:sz w:val="24"/>
          <w:szCs w:val="24"/>
        </w:rPr>
        <w:t>-</w:t>
      </w:r>
      <w:r>
        <w:rPr>
          <w:rFonts w:ascii="Trebuchet MS" w:hAnsi="Trebuchet MS"/>
          <w:sz w:val="24"/>
          <w:szCs w:val="24"/>
        </w:rPr>
        <w:t>inspecting and separating documents, removing staples, paperclips, pins etcetera, and generally improving the nature of the documents for scanning.</w:t>
      </w:r>
    </w:p>
    <w:p w:rsidR="002C4D5F" w:rsidRPr="00B20FE1" w:rsidRDefault="002C4D5F" w:rsidP="00A022E3">
      <w:pPr>
        <w:pStyle w:val="ListParagraph"/>
        <w:numPr>
          <w:ilvl w:val="0"/>
          <w:numId w:val="5"/>
        </w:numPr>
        <w:rPr>
          <w:rFonts w:ascii="Trebuchet MS" w:hAnsi="Trebuchet MS"/>
          <w:sz w:val="24"/>
          <w:szCs w:val="24"/>
        </w:rPr>
      </w:pPr>
      <w:r w:rsidRPr="00A022E3">
        <w:rPr>
          <w:rFonts w:ascii="Trebuchet MS" w:hAnsi="Trebuchet MS"/>
          <w:b/>
          <w:color w:val="ED7D31" w:themeColor="accent2"/>
          <w:sz w:val="24"/>
          <w:szCs w:val="24"/>
        </w:rPr>
        <w:t>Reassembling of Documents:</w:t>
      </w:r>
      <w:r w:rsidR="007A2101">
        <w:rPr>
          <w:rFonts w:ascii="Trebuchet MS" w:hAnsi="Trebuchet MS"/>
          <w:b/>
          <w:sz w:val="24"/>
          <w:szCs w:val="24"/>
        </w:rPr>
        <w:t xml:space="preserve"> </w:t>
      </w:r>
      <w:r w:rsidR="00B20FE1" w:rsidRPr="00B20FE1">
        <w:rPr>
          <w:rFonts w:ascii="Trebuchet MS" w:hAnsi="Trebuchet MS"/>
          <w:sz w:val="24"/>
          <w:szCs w:val="24"/>
        </w:rPr>
        <w:t>Documents are reassembled into original sequence</w:t>
      </w:r>
      <w:r w:rsidR="00B20FE1">
        <w:rPr>
          <w:rFonts w:ascii="Trebuchet MS" w:hAnsi="Trebuchet MS"/>
          <w:sz w:val="24"/>
          <w:szCs w:val="24"/>
        </w:rPr>
        <w:t xml:space="preserve"> in which documents are received for processing.</w:t>
      </w:r>
    </w:p>
    <w:p w:rsidR="002C4D5F" w:rsidRPr="00A022E3" w:rsidRDefault="002C4D5F" w:rsidP="00A022E3">
      <w:pPr>
        <w:pStyle w:val="ListParagraph"/>
        <w:numPr>
          <w:ilvl w:val="0"/>
          <w:numId w:val="5"/>
        </w:numPr>
        <w:rPr>
          <w:rFonts w:ascii="Trebuchet MS" w:hAnsi="Trebuchet MS"/>
          <w:b/>
          <w:sz w:val="24"/>
          <w:szCs w:val="24"/>
        </w:rPr>
      </w:pPr>
      <w:r w:rsidRPr="00A022E3">
        <w:rPr>
          <w:rFonts w:ascii="Trebuchet MS" w:hAnsi="Trebuchet MS"/>
          <w:b/>
          <w:color w:val="ED7D31" w:themeColor="accent2"/>
          <w:sz w:val="24"/>
          <w:szCs w:val="24"/>
        </w:rPr>
        <w:t>Quality Assurance:</w:t>
      </w:r>
      <w:r w:rsidR="00B20FE1">
        <w:rPr>
          <w:rFonts w:ascii="Trebuchet MS" w:hAnsi="Trebuchet MS"/>
          <w:b/>
          <w:sz w:val="24"/>
          <w:szCs w:val="24"/>
        </w:rPr>
        <w:t xml:space="preserve"> </w:t>
      </w:r>
      <w:r w:rsidR="00B20FE1" w:rsidRPr="00B20FE1">
        <w:rPr>
          <w:rFonts w:ascii="Trebuchet MS" w:hAnsi="Trebuchet MS"/>
          <w:sz w:val="24"/>
          <w:szCs w:val="24"/>
        </w:rPr>
        <w:t>Quality control</w:t>
      </w:r>
      <w:r w:rsidR="00B20FE1">
        <w:rPr>
          <w:rFonts w:ascii="Trebuchet MS" w:hAnsi="Trebuchet MS"/>
          <w:sz w:val="24"/>
          <w:szCs w:val="24"/>
        </w:rPr>
        <w:t xml:space="preserve"> entails systematic reviews and checks to ensure that scanned images are readable and of good quality. A complete commitment to quality requires images to be phys</w:t>
      </w:r>
      <w:r w:rsidR="00121EB3">
        <w:rPr>
          <w:rFonts w:ascii="Trebuchet MS" w:hAnsi="Trebuchet MS"/>
          <w:sz w:val="24"/>
          <w:szCs w:val="24"/>
        </w:rPr>
        <w:t>ically viewed</w:t>
      </w:r>
    </w:p>
    <w:p w:rsidR="00121EB3" w:rsidRPr="00124C0A" w:rsidRDefault="00A022E3" w:rsidP="00124C0A">
      <w:pPr>
        <w:pStyle w:val="ListParagraph"/>
        <w:numPr>
          <w:ilvl w:val="0"/>
          <w:numId w:val="5"/>
        </w:numPr>
        <w:rPr>
          <w:rFonts w:ascii="Trebuchet MS" w:hAnsi="Trebuchet MS"/>
          <w:b/>
          <w:sz w:val="24"/>
          <w:szCs w:val="24"/>
        </w:rPr>
      </w:pPr>
      <w:r w:rsidRPr="00A022E3">
        <w:rPr>
          <w:rFonts w:ascii="Trebuchet MS" w:hAnsi="Trebuchet MS"/>
          <w:b/>
          <w:color w:val="ED7D31" w:themeColor="accent2"/>
          <w:sz w:val="24"/>
          <w:szCs w:val="24"/>
        </w:rPr>
        <w:t>Training</w:t>
      </w:r>
      <w:r w:rsidRPr="00A022E3">
        <w:rPr>
          <w:rFonts w:ascii="Trebuchet MS" w:hAnsi="Trebuchet MS"/>
          <w:color w:val="ED7D31" w:themeColor="accent2"/>
          <w:sz w:val="24"/>
          <w:szCs w:val="24"/>
        </w:rPr>
        <w:t>:</w:t>
      </w:r>
      <w:r w:rsidRPr="00B20FE1">
        <w:rPr>
          <w:rFonts w:ascii="Trebuchet MS" w:hAnsi="Trebuchet MS"/>
          <w:sz w:val="24"/>
          <w:szCs w:val="24"/>
        </w:rPr>
        <w:t xml:space="preserve"> A group of selected / nominated users are trained to use the software with a view that organization can retrieve the scanned</w:t>
      </w:r>
      <w:r>
        <w:rPr>
          <w:rFonts w:ascii="Trebuchet MS" w:hAnsi="Trebuchet MS"/>
          <w:sz w:val="24"/>
          <w:szCs w:val="24"/>
        </w:rPr>
        <w:t xml:space="preserve"> </w:t>
      </w:r>
      <w:r w:rsidR="00B20FE1" w:rsidRPr="00A022E3">
        <w:rPr>
          <w:rFonts w:ascii="Trebuchet MS" w:hAnsi="Trebuchet MS"/>
          <w:sz w:val="24"/>
          <w:szCs w:val="24"/>
        </w:rPr>
        <w:t>images.</w:t>
      </w:r>
      <w:bookmarkStart w:id="0" w:name="_GoBack"/>
      <w:bookmarkEnd w:id="0"/>
    </w:p>
    <w:p w:rsidR="00121EB3" w:rsidRPr="00E84B7B" w:rsidRDefault="00121EB3" w:rsidP="00121EB3">
      <w:pPr>
        <w:spacing w:line="240" w:lineRule="auto"/>
        <w:ind w:left="144" w:right="144"/>
        <w:jc w:val="both"/>
        <w:rPr>
          <w:rFonts w:ascii="Trebuchet MS" w:hAnsi="Trebuchet MS"/>
          <w:sz w:val="32"/>
          <w:szCs w:val="32"/>
        </w:rPr>
      </w:pPr>
      <w:r w:rsidRPr="00E84B7B">
        <w:rPr>
          <w:rFonts w:ascii="Trebuchet MS" w:hAnsi="Trebuchet MS"/>
          <w:sz w:val="32"/>
          <w:szCs w:val="32"/>
        </w:rPr>
        <w:t>Contact Person</w:t>
      </w:r>
    </w:p>
    <w:p w:rsidR="00121EB3" w:rsidRPr="006B427F" w:rsidRDefault="00121EB3" w:rsidP="00121EB3">
      <w:pPr>
        <w:spacing w:line="240" w:lineRule="auto"/>
        <w:ind w:left="144" w:right="144"/>
        <w:jc w:val="both"/>
        <w:rPr>
          <w:rFonts w:ascii="Trebuchet MS" w:hAnsi="Trebuchet MS"/>
          <w:color w:val="ED7D31" w:themeColor="accent2"/>
          <w:sz w:val="36"/>
          <w:szCs w:val="36"/>
        </w:rPr>
      </w:pPr>
      <w:r w:rsidRPr="006B427F">
        <w:rPr>
          <w:rFonts w:ascii="Trebuchet MS" w:hAnsi="Trebuchet MS"/>
          <w:color w:val="ED7D31" w:themeColor="accent2"/>
          <w:sz w:val="36"/>
          <w:szCs w:val="36"/>
        </w:rPr>
        <w:t>________________</w:t>
      </w:r>
      <w:r>
        <w:rPr>
          <w:rFonts w:ascii="Trebuchet MS" w:hAnsi="Trebuchet MS"/>
          <w:color w:val="ED7D31" w:themeColor="accent2"/>
          <w:sz w:val="36"/>
          <w:szCs w:val="36"/>
        </w:rPr>
        <w:t>_______________________________</w:t>
      </w:r>
    </w:p>
    <w:p w:rsidR="00124C0A" w:rsidRDefault="00124C0A" w:rsidP="00124C0A">
      <w:pPr>
        <w:spacing w:line="240" w:lineRule="auto"/>
        <w:ind w:left="504"/>
        <w:jc w:val="both"/>
        <w:rPr>
          <w:rFonts w:ascii="Trebuchet MS" w:hAnsi="Trebuchet MS"/>
          <w:b/>
          <w:noProof/>
          <w:sz w:val="24"/>
          <w:szCs w:val="24"/>
        </w:rPr>
      </w:pPr>
      <w:r>
        <w:rPr>
          <w:rFonts w:ascii="Trebuchet MS" w:hAnsi="Trebuchet MS"/>
          <w:b/>
          <w:noProof/>
          <w:sz w:val="24"/>
          <w:szCs w:val="24"/>
        </w:rPr>
        <w:t xml:space="preserve">Lt Col Khalid Hameed Shah (R)                     Shaheryar Bhatty                                             </w:t>
      </w:r>
    </w:p>
    <w:p w:rsidR="00124C0A" w:rsidRDefault="00124C0A" w:rsidP="00124C0A">
      <w:pPr>
        <w:spacing w:line="240" w:lineRule="auto"/>
        <w:ind w:left="504"/>
        <w:jc w:val="both"/>
        <w:rPr>
          <w:rFonts w:ascii="Trebuchet MS" w:hAnsi="Trebuchet MS"/>
          <w:noProof/>
          <w:sz w:val="24"/>
          <w:szCs w:val="24"/>
        </w:rPr>
      </w:pPr>
      <w:r>
        <w:rPr>
          <w:rFonts w:ascii="Trebuchet MS" w:hAnsi="Trebuchet MS" w:cs="Arial"/>
          <w:noProof/>
          <w:sz w:val="24"/>
          <w:szCs w:val="24"/>
        </w:rPr>
        <w:t xml:space="preserve">Executive Director                           </w:t>
      </w:r>
      <w:r>
        <w:rPr>
          <w:rFonts w:ascii="Trebuchet MS" w:hAnsi="Trebuchet MS" w:cs="Arial"/>
          <w:noProof/>
          <w:sz w:val="24"/>
          <w:szCs w:val="24"/>
        </w:rPr>
        <w:tab/>
      </w:r>
      <w:r>
        <w:rPr>
          <w:rFonts w:ascii="Trebuchet MS" w:hAnsi="Trebuchet MS" w:cs="Arial"/>
          <w:noProof/>
          <w:sz w:val="24"/>
          <w:szCs w:val="24"/>
        </w:rPr>
        <w:tab/>
        <w:t xml:space="preserve">Manager Business Development                                                      </w:t>
      </w:r>
    </w:p>
    <w:p w:rsidR="00124C0A" w:rsidRDefault="00124C0A" w:rsidP="00124C0A">
      <w:pPr>
        <w:spacing w:line="240" w:lineRule="auto"/>
        <w:ind w:left="504"/>
        <w:jc w:val="both"/>
        <w:rPr>
          <w:rFonts w:ascii="Trebuchet MS" w:hAnsi="Trebuchet MS" w:cs="Arial"/>
          <w:b/>
          <w:noProof/>
          <w:sz w:val="24"/>
          <w:szCs w:val="24"/>
        </w:rPr>
      </w:pPr>
      <w:r>
        <w:rPr>
          <w:rFonts w:ascii="Trebuchet MS" w:hAnsi="Trebuchet MS" w:cs="Arial"/>
          <w:b/>
          <w:noProof/>
          <w:sz w:val="24"/>
          <w:szCs w:val="24"/>
        </w:rPr>
        <w:t xml:space="preserve">Kiosk Solutions                                          </w:t>
      </w:r>
      <w:r>
        <w:rPr>
          <w:rFonts w:ascii="Trebuchet MS" w:hAnsi="Trebuchet MS" w:cs="Arial"/>
          <w:b/>
          <w:noProof/>
          <w:sz w:val="24"/>
          <w:szCs w:val="24"/>
        </w:rPr>
        <w:tab/>
        <w:t>Kiosk Solutions</w:t>
      </w:r>
    </w:p>
    <w:p w:rsidR="00124C0A" w:rsidRDefault="00124C0A" w:rsidP="00124C0A">
      <w:pPr>
        <w:spacing w:line="240" w:lineRule="auto"/>
        <w:ind w:left="504"/>
        <w:jc w:val="both"/>
        <w:rPr>
          <w:rFonts w:ascii="Trebuchet MS" w:hAnsi="Trebuchet MS"/>
          <w:noProof/>
          <w:sz w:val="24"/>
          <w:szCs w:val="24"/>
        </w:rPr>
      </w:pPr>
      <w:r>
        <w:rPr>
          <w:rFonts w:ascii="Trebuchet MS" w:hAnsi="Trebuchet MS" w:cs="Arial"/>
          <w:noProof/>
          <w:sz w:val="24"/>
          <w:szCs w:val="24"/>
        </w:rPr>
        <w:t xml:space="preserve">Ph: 0300-8565031                                     </w:t>
      </w:r>
      <w:r>
        <w:rPr>
          <w:rFonts w:ascii="Trebuchet MS" w:hAnsi="Trebuchet MS" w:cs="Arial"/>
          <w:noProof/>
          <w:sz w:val="24"/>
          <w:szCs w:val="24"/>
        </w:rPr>
        <w:tab/>
        <w:t xml:space="preserve">Ph: 0333-2179193                                </w:t>
      </w:r>
    </w:p>
    <w:p w:rsidR="00124C0A" w:rsidRDefault="00124C0A" w:rsidP="00124C0A">
      <w:pPr>
        <w:tabs>
          <w:tab w:val="left" w:pos="4596"/>
        </w:tabs>
        <w:spacing w:line="240" w:lineRule="auto"/>
        <w:ind w:left="504"/>
        <w:jc w:val="both"/>
        <w:rPr>
          <w:rFonts w:ascii="Trebuchet MS" w:hAnsi="Trebuchet MS" w:cs="Arial"/>
          <w:noProof/>
          <w:sz w:val="24"/>
          <w:szCs w:val="24"/>
        </w:rPr>
      </w:pPr>
      <w:r>
        <w:rPr>
          <w:rFonts w:ascii="Trebuchet MS" w:hAnsi="Trebuchet MS"/>
          <w:sz w:val="24"/>
          <w:szCs w:val="24"/>
        </w:rPr>
        <w:t xml:space="preserve">URL: </w:t>
      </w:r>
      <w:hyperlink r:id="rId8" w:history="1">
        <w:r>
          <w:rPr>
            <w:rStyle w:val="Hyperlink"/>
            <w:rFonts w:ascii="Trebuchet MS" w:hAnsi="Trebuchet MS" w:cs="Arial"/>
            <w:noProof/>
            <w:sz w:val="24"/>
            <w:szCs w:val="24"/>
          </w:rPr>
          <w:t>www.kiosksolutions.com.pk</w:t>
        </w:r>
      </w:hyperlink>
      <w:r>
        <w:rPr>
          <w:rFonts w:ascii="Trebuchet MS" w:hAnsi="Trebuchet MS" w:cs="Arial"/>
          <w:noProof/>
          <w:sz w:val="24"/>
          <w:szCs w:val="24"/>
        </w:rPr>
        <w:t xml:space="preserve">                 </w:t>
      </w:r>
      <w:r>
        <w:rPr>
          <w:rFonts w:ascii="Trebuchet MS" w:hAnsi="Trebuchet MS" w:cs="Arial"/>
          <w:noProof/>
          <w:sz w:val="24"/>
          <w:szCs w:val="24"/>
        </w:rPr>
        <w:tab/>
      </w:r>
      <w:r>
        <w:rPr>
          <w:rFonts w:ascii="Trebuchet MS" w:hAnsi="Trebuchet MS"/>
          <w:sz w:val="24"/>
          <w:szCs w:val="24"/>
        </w:rPr>
        <w:t xml:space="preserve">URL: </w:t>
      </w:r>
      <w:hyperlink r:id="rId9" w:history="1">
        <w:r>
          <w:rPr>
            <w:rStyle w:val="Hyperlink"/>
            <w:rFonts w:ascii="Trebuchet MS" w:hAnsi="Trebuchet MS" w:cs="Arial"/>
            <w:noProof/>
            <w:sz w:val="24"/>
            <w:szCs w:val="24"/>
          </w:rPr>
          <w:t>www.kiosksolutions.com.pk</w:t>
        </w:r>
      </w:hyperlink>
    </w:p>
    <w:p w:rsidR="00124C0A" w:rsidRDefault="00124C0A" w:rsidP="00124C0A">
      <w:pPr>
        <w:tabs>
          <w:tab w:val="left" w:pos="4596"/>
        </w:tabs>
        <w:spacing w:line="240" w:lineRule="auto"/>
        <w:ind w:left="504"/>
        <w:jc w:val="both"/>
        <w:rPr>
          <w:rFonts w:ascii="Trebuchet MS" w:hAnsi="Trebuchet MS" w:cs="Arial"/>
          <w:noProof/>
          <w:sz w:val="24"/>
          <w:szCs w:val="24"/>
        </w:rPr>
      </w:pPr>
      <w:r>
        <w:rPr>
          <w:rFonts w:ascii="Trebuchet MS" w:hAnsi="Trebuchet MS" w:cs="Arial"/>
          <w:noProof/>
          <w:sz w:val="24"/>
          <w:szCs w:val="24"/>
        </w:rPr>
        <w:t xml:space="preserve">e-mail: </w:t>
      </w:r>
      <w:hyperlink r:id="rId10" w:history="1">
        <w:r>
          <w:rPr>
            <w:rStyle w:val="Hyperlink"/>
            <w:rFonts w:ascii="Trebuchet MS" w:hAnsi="Trebuchet MS" w:cs="Arial"/>
            <w:noProof/>
            <w:sz w:val="24"/>
            <w:szCs w:val="24"/>
          </w:rPr>
          <w:t>khalid@kiosksolutions.com.pk</w:t>
        </w:r>
      </w:hyperlink>
      <w:r>
        <w:rPr>
          <w:rFonts w:ascii="Trebuchet MS" w:hAnsi="Trebuchet MS" w:cs="Arial"/>
          <w:noProof/>
          <w:sz w:val="24"/>
          <w:szCs w:val="24"/>
        </w:rPr>
        <w:t xml:space="preserve">           </w:t>
      </w:r>
      <w:r>
        <w:rPr>
          <w:rFonts w:ascii="Trebuchet MS" w:hAnsi="Trebuchet MS" w:cs="Arial"/>
          <w:noProof/>
          <w:sz w:val="24"/>
          <w:szCs w:val="24"/>
        </w:rPr>
        <w:tab/>
        <w:t>e-mail</w:t>
      </w:r>
      <w:hyperlink r:id="rId11" w:history="1">
        <w:r>
          <w:rPr>
            <w:rStyle w:val="Hyperlink"/>
            <w:rFonts w:ascii="Trebuchet MS" w:hAnsi="Trebuchet MS" w:cs="Arial"/>
            <w:noProof/>
            <w:sz w:val="24"/>
            <w:szCs w:val="24"/>
          </w:rPr>
          <w:t>shaheryar@kiosksolutions.com.pk</w:t>
        </w:r>
      </w:hyperlink>
    </w:p>
    <w:p w:rsidR="00124C0A" w:rsidRDefault="00124C0A" w:rsidP="00124C0A">
      <w:pPr>
        <w:rPr>
          <w:rFonts w:ascii="Trebuchet MS" w:hAnsi="Trebuchet MS"/>
          <w:b/>
          <w:sz w:val="28"/>
          <w:szCs w:val="28"/>
        </w:rPr>
      </w:pPr>
      <w:r>
        <w:rPr>
          <w:rFonts w:ascii="Trebuchet MS" w:hAnsi="Trebuchet MS"/>
          <w:b/>
          <w:sz w:val="28"/>
          <w:szCs w:val="28"/>
        </w:rPr>
        <w:br w:type="page"/>
      </w:r>
    </w:p>
    <w:p w:rsidR="00914296" w:rsidRPr="00121EB3" w:rsidRDefault="00914296" w:rsidP="00124C0A">
      <w:pPr>
        <w:ind w:left="144" w:right="144"/>
        <w:jc w:val="both"/>
      </w:pPr>
    </w:p>
    <w:sectPr w:rsidR="00914296" w:rsidRPr="00121EB3" w:rsidSect="000D78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A0434"/>
    <w:multiLevelType w:val="hybridMultilevel"/>
    <w:tmpl w:val="C8E8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56544"/>
    <w:multiLevelType w:val="hybridMultilevel"/>
    <w:tmpl w:val="AA38C4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7400B"/>
    <w:multiLevelType w:val="hybridMultilevel"/>
    <w:tmpl w:val="44D4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FF1808"/>
    <w:multiLevelType w:val="hybridMultilevel"/>
    <w:tmpl w:val="233AD3BA"/>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nsid w:val="1A70634C"/>
    <w:multiLevelType w:val="hybridMultilevel"/>
    <w:tmpl w:val="63D0AC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55E2F70"/>
    <w:multiLevelType w:val="hybridMultilevel"/>
    <w:tmpl w:val="375058A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BA505C4"/>
    <w:multiLevelType w:val="hybridMultilevel"/>
    <w:tmpl w:val="CE261A8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D4916D7"/>
    <w:multiLevelType w:val="hybridMultilevel"/>
    <w:tmpl w:val="DD74440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31C64265"/>
    <w:multiLevelType w:val="hybridMultilevel"/>
    <w:tmpl w:val="B7E2F5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4556CF5"/>
    <w:multiLevelType w:val="hybridMultilevel"/>
    <w:tmpl w:val="88F8F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51A3819"/>
    <w:multiLevelType w:val="multilevel"/>
    <w:tmpl w:val="04090029"/>
    <w:lvl w:ilvl="0">
      <w:start w:val="1"/>
      <w:numFmt w:val="decimal"/>
      <w:pStyle w:val="Heading1"/>
      <w:suff w:val="space"/>
      <w:lvlText w:val="Chapter %1"/>
      <w:lvlJc w:val="left"/>
      <w:pPr>
        <w:ind w:left="0" w:firstLine="0"/>
      </w:pPr>
      <w:rPr>
        <w:rFonts w:cs="Times New Roman"/>
      </w:rPr>
    </w:lvl>
    <w:lvl w:ilvl="1">
      <w:start w:val="1"/>
      <w:numFmt w:val="none"/>
      <w:pStyle w:val="Heading2"/>
      <w:suff w:val="nothing"/>
      <w:lvlText w:val=""/>
      <w:lvlJc w:val="left"/>
      <w:pPr>
        <w:ind w:left="0" w:firstLine="0"/>
      </w:pPr>
      <w:rPr>
        <w:rFonts w:cs="Times New Roman"/>
      </w:rPr>
    </w:lvl>
    <w:lvl w:ilvl="2">
      <w:start w:val="1"/>
      <w:numFmt w:val="none"/>
      <w:pStyle w:val="Heading3"/>
      <w:suff w:val="nothing"/>
      <w:lvlText w:val=""/>
      <w:lvlJc w:val="left"/>
      <w:pPr>
        <w:ind w:left="0" w:firstLine="0"/>
      </w:pPr>
      <w:rPr>
        <w:rFonts w:cs="Times New Roman"/>
      </w:rPr>
    </w:lvl>
    <w:lvl w:ilvl="3">
      <w:start w:val="1"/>
      <w:numFmt w:val="none"/>
      <w:pStyle w:val="Heading4"/>
      <w:suff w:val="nothing"/>
      <w:lvlText w:val=""/>
      <w:lvlJc w:val="left"/>
      <w:pPr>
        <w:ind w:left="0" w:firstLine="0"/>
      </w:pPr>
      <w:rPr>
        <w:rFonts w:cs="Times New Roman"/>
      </w:rPr>
    </w:lvl>
    <w:lvl w:ilvl="4">
      <w:start w:val="1"/>
      <w:numFmt w:val="none"/>
      <w:pStyle w:val="Heading5"/>
      <w:suff w:val="nothing"/>
      <w:lvlText w:val=""/>
      <w:lvlJc w:val="left"/>
      <w:pPr>
        <w:ind w:left="0" w:firstLine="0"/>
      </w:pPr>
      <w:rPr>
        <w:rFonts w:cs="Times New Roman"/>
      </w:rPr>
    </w:lvl>
    <w:lvl w:ilvl="5">
      <w:start w:val="1"/>
      <w:numFmt w:val="none"/>
      <w:pStyle w:val="Heading6"/>
      <w:suff w:val="nothing"/>
      <w:lvlText w:val=""/>
      <w:lvlJc w:val="left"/>
      <w:pPr>
        <w:ind w:left="0" w:firstLine="0"/>
      </w:pPr>
      <w:rPr>
        <w:rFonts w:cs="Times New Roman"/>
      </w:rPr>
    </w:lvl>
    <w:lvl w:ilvl="6">
      <w:start w:val="1"/>
      <w:numFmt w:val="none"/>
      <w:pStyle w:val="Heading7"/>
      <w:suff w:val="nothing"/>
      <w:lvlText w:val=""/>
      <w:lvlJc w:val="left"/>
      <w:pPr>
        <w:ind w:left="0" w:firstLine="0"/>
      </w:pPr>
      <w:rPr>
        <w:rFonts w:cs="Times New Roman"/>
      </w:rPr>
    </w:lvl>
    <w:lvl w:ilvl="7">
      <w:start w:val="1"/>
      <w:numFmt w:val="none"/>
      <w:pStyle w:val="Heading8"/>
      <w:suff w:val="nothing"/>
      <w:lvlText w:val=""/>
      <w:lvlJc w:val="left"/>
      <w:pPr>
        <w:ind w:left="0" w:firstLine="0"/>
      </w:pPr>
      <w:rPr>
        <w:rFonts w:cs="Times New Roman"/>
      </w:rPr>
    </w:lvl>
    <w:lvl w:ilvl="8">
      <w:start w:val="1"/>
      <w:numFmt w:val="none"/>
      <w:pStyle w:val="Heading9"/>
      <w:suff w:val="nothing"/>
      <w:lvlText w:val=""/>
      <w:lvlJc w:val="left"/>
      <w:pPr>
        <w:ind w:left="0" w:firstLine="0"/>
      </w:pPr>
      <w:rPr>
        <w:rFonts w:cs="Times New Roman"/>
      </w:rPr>
    </w:lvl>
  </w:abstractNum>
  <w:abstractNum w:abstractNumId="11">
    <w:nsid w:val="53077B6C"/>
    <w:multiLevelType w:val="hybridMultilevel"/>
    <w:tmpl w:val="551692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598803C4"/>
    <w:multiLevelType w:val="hybridMultilevel"/>
    <w:tmpl w:val="5C4890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7E097FAB"/>
    <w:multiLevelType w:val="hybridMultilevel"/>
    <w:tmpl w:val="4768D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3"/>
  </w:num>
  <w:num w:numId="4">
    <w:abstractNumId w:val="8"/>
  </w:num>
  <w:num w:numId="5">
    <w:abstractNumId w:val="6"/>
  </w:num>
  <w:num w:numId="6">
    <w:abstractNumId w:val="9"/>
  </w:num>
  <w:num w:numId="7">
    <w:abstractNumId w:val="7"/>
  </w:num>
  <w:num w:numId="8">
    <w:abstractNumId w:val="1"/>
  </w:num>
  <w:num w:numId="9">
    <w:abstractNumId w:val="12"/>
  </w:num>
  <w:num w:numId="10">
    <w:abstractNumId w:val="11"/>
  </w:num>
  <w:num w:numId="11">
    <w:abstractNumId w:val="4"/>
  </w:num>
  <w:num w:numId="12">
    <w:abstractNumId w:val="5"/>
  </w:num>
  <w:num w:numId="13">
    <w:abstractNumId w:val="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2"/>
  </w:compat>
  <w:rsids>
    <w:rsidRoot w:val="00210915"/>
    <w:rsid w:val="00060279"/>
    <w:rsid w:val="00061145"/>
    <w:rsid w:val="00092911"/>
    <w:rsid w:val="000B4DFF"/>
    <w:rsid w:val="000D640F"/>
    <w:rsid w:val="000D7807"/>
    <w:rsid w:val="00121D56"/>
    <w:rsid w:val="00121EB3"/>
    <w:rsid w:val="00124C0A"/>
    <w:rsid w:val="00134440"/>
    <w:rsid w:val="00156206"/>
    <w:rsid w:val="00176AF9"/>
    <w:rsid w:val="00210915"/>
    <w:rsid w:val="00257A4A"/>
    <w:rsid w:val="002C4D5F"/>
    <w:rsid w:val="002D76D7"/>
    <w:rsid w:val="003741EC"/>
    <w:rsid w:val="003E3541"/>
    <w:rsid w:val="00483C8E"/>
    <w:rsid w:val="00544B4B"/>
    <w:rsid w:val="006E3530"/>
    <w:rsid w:val="00783808"/>
    <w:rsid w:val="007A2101"/>
    <w:rsid w:val="008A6D5C"/>
    <w:rsid w:val="008F3805"/>
    <w:rsid w:val="00914296"/>
    <w:rsid w:val="009200B8"/>
    <w:rsid w:val="009C02F7"/>
    <w:rsid w:val="00A022E3"/>
    <w:rsid w:val="00A3213C"/>
    <w:rsid w:val="00A410F9"/>
    <w:rsid w:val="00A755F9"/>
    <w:rsid w:val="00A7752B"/>
    <w:rsid w:val="00AE5AB1"/>
    <w:rsid w:val="00B07235"/>
    <w:rsid w:val="00B20FE1"/>
    <w:rsid w:val="00BE1CD4"/>
    <w:rsid w:val="00C8151A"/>
    <w:rsid w:val="00CA33F9"/>
    <w:rsid w:val="00D4796E"/>
    <w:rsid w:val="00DF1F2D"/>
    <w:rsid w:val="00E249C6"/>
    <w:rsid w:val="00E415EA"/>
    <w:rsid w:val="00E606E8"/>
    <w:rsid w:val="00E9705C"/>
    <w:rsid w:val="00EA5C8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B98ED8-BB69-46C4-B119-DE83DFA59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rPr>
    </w:rPrDefault>
    <w:pPrDefault>
      <w:pPr>
        <w:spacing w:line="360" w:lineRule="auto"/>
        <w:ind w:left="4680" w:hanging="36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807"/>
  </w:style>
  <w:style w:type="paragraph" w:styleId="Heading1">
    <w:name w:val="heading 1"/>
    <w:basedOn w:val="Normal"/>
    <w:link w:val="Heading1Char"/>
    <w:uiPriority w:val="99"/>
    <w:qFormat/>
    <w:rsid w:val="00124C0A"/>
    <w:pPr>
      <w:keepNext/>
      <w:numPr>
        <w:numId w:val="14"/>
      </w:numPr>
      <w:spacing w:before="240" w:after="60" w:line="276" w:lineRule="auto"/>
      <w:outlineLvl w:val="0"/>
    </w:pPr>
    <w:rPr>
      <w:rFonts w:ascii="Trebuchet MS" w:eastAsia="Times New Roman" w:hAnsi="Trebuchet MS" w:cs="Times New Roman"/>
      <w:b/>
      <w:bCs/>
      <w:kern w:val="32"/>
      <w:sz w:val="32"/>
      <w:szCs w:val="32"/>
    </w:rPr>
  </w:style>
  <w:style w:type="paragraph" w:styleId="Heading2">
    <w:name w:val="heading 2"/>
    <w:basedOn w:val="Normal"/>
    <w:next w:val="Normal"/>
    <w:link w:val="Heading2Char"/>
    <w:uiPriority w:val="99"/>
    <w:semiHidden/>
    <w:unhideWhenUsed/>
    <w:qFormat/>
    <w:rsid w:val="00124C0A"/>
    <w:pPr>
      <w:keepNext/>
      <w:numPr>
        <w:ilvl w:val="1"/>
        <w:numId w:val="14"/>
      </w:numPr>
      <w:spacing w:before="240" w:after="60" w:line="276" w:lineRule="auto"/>
      <w:outlineLvl w:val="1"/>
    </w:pPr>
    <w:rPr>
      <w:rFonts w:ascii="Trebuchet MS" w:eastAsia="Times New Roman" w:hAnsi="Trebuchet MS" w:cs="Times New Roman"/>
      <w:b/>
      <w:bCs/>
      <w:iCs/>
      <w:kern w:val="0"/>
      <w:sz w:val="24"/>
      <w:szCs w:val="28"/>
    </w:rPr>
  </w:style>
  <w:style w:type="paragraph" w:styleId="Heading3">
    <w:name w:val="heading 3"/>
    <w:basedOn w:val="Normal"/>
    <w:next w:val="Normal"/>
    <w:link w:val="Heading3Char"/>
    <w:uiPriority w:val="99"/>
    <w:semiHidden/>
    <w:unhideWhenUsed/>
    <w:qFormat/>
    <w:rsid w:val="00124C0A"/>
    <w:pPr>
      <w:keepNext/>
      <w:numPr>
        <w:ilvl w:val="2"/>
        <w:numId w:val="14"/>
      </w:numPr>
      <w:spacing w:before="240" w:after="60" w:line="276" w:lineRule="auto"/>
      <w:outlineLvl w:val="2"/>
    </w:pPr>
    <w:rPr>
      <w:rFonts w:ascii="Arial" w:eastAsia="Times New Roman" w:hAnsi="Arial" w:cs="Times New Roman"/>
      <w:b/>
      <w:bCs/>
      <w:kern w:val="0"/>
      <w:sz w:val="26"/>
      <w:szCs w:val="26"/>
    </w:rPr>
  </w:style>
  <w:style w:type="paragraph" w:styleId="Heading4">
    <w:name w:val="heading 4"/>
    <w:aliases w:val="Map Title,Level 2 - a"/>
    <w:basedOn w:val="Normal"/>
    <w:next w:val="Normal"/>
    <w:link w:val="Heading4Char"/>
    <w:uiPriority w:val="99"/>
    <w:semiHidden/>
    <w:unhideWhenUsed/>
    <w:qFormat/>
    <w:rsid w:val="00124C0A"/>
    <w:pPr>
      <w:keepNext/>
      <w:numPr>
        <w:ilvl w:val="3"/>
        <w:numId w:val="14"/>
      </w:numPr>
      <w:spacing w:before="240" w:after="60" w:line="276" w:lineRule="auto"/>
      <w:outlineLvl w:val="3"/>
    </w:pPr>
    <w:rPr>
      <w:rFonts w:ascii="Times New Roman" w:eastAsia="Times New Roman" w:hAnsi="Times New Roman" w:cs="Times New Roman"/>
      <w:kern w:val="0"/>
      <w:sz w:val="28"/>
      <w:szCs w:val="28"/>
    </w:rPr>
  </w:style>
  <w:style w:type="paragraph" w:styleId="Heading5">
    <w:name w:val="heading 5"/>
    <w:basedOn w:val="Normal"/>
    <w:next w:val="Normal"/>
    <w:link w:val="Heading5Char"/>
    <w:uiPriority w:val="99"/>
    <w:semiHidden/>
    <w:unhideWhenUsed/>
    <w:qFormat/>
    <w:rsid w:val="00124C0A"/>
    <w:pPr>
      <w:numPr>
        <w:ilvl w:val="4"/>
        <w:numId w:val="14"/>
      </w:numPr>
      <w:spacing w:before="240" w:after="60" w:line="276" w:lineRule="auto"/>
      <w:outlineLvl w:val="4"/>
    </w:pPr>
    <w:rPr>
      <w:rFonts w:ascii="Calibri" w:eastAsia="Times New Roman" w:hAnsi="Calibri" w:cs="Times New Roman"/>
      <w:b/>
      <w:bCs/>
      <w:i/>
      <w:iCs/>
      <w:kern w:val="0"/>
      <w:sz w:val="26"/>
      <w:szCs w:val="26"/>
    </w:rPr>
  </w:style>
  <w:style w:type="paragraph" w:styleId="Heading6">
    <w:name w:val="heading 6"/>
    <w:basedOn w:val="Normal"/>
    <w:next w:val="Normal"/>
    <w:link w:val="Heading6Char"/>
    <w:uiPriority w:val="99"/>
    <w:semiHidden/>
    <w:unhideWhenUsed/>
    <w:qFormat/>
    <w:rsid w:val="00124C0A"/>
    <w:pPr>
      <w:numPr>
        <w:ilvl w:val="5"/>
        <w:numId w:val="14"/>
      </w:numPr>
      <w:spacing w:before="240" w:after="60" w:line="276" w:lineRule="auto"/>
      <w:outlineLvl w:val="5"/>
    </w:pPr>
    <w:rPr>
      <w:rFonts w:ascii="Times New Roman" w:eastAsia="Times New Roman" w:hAnsi="Times New Roman" w:cs="Times New Roman"/>
      <w:b/>
      <w:bCs/>
      <w:kern w:val="0"/>
    </w:rPr>
  </w:style>
  <w:style w:type="paragraph" w:styleId="Heading7">
    <w:name w:val="heading 7"/>
    <w:basedOn w:val="Normal"/>
    <w:next w:val="Normal"/>
    <w:link w:val="Heading7Char"/>
    <w:uiPriority w:val="99"/>
    <w:semiHidden/>
    <w:unhideWhenUsed/>
    <w:qFormat/>
    <w:rsid w:val="00124C0A"/>
    <w:pPr>
      <w:numPr>
        <w:ilvl w:val="6"/>
        <w:numId w:val="14"/>
      </w:numPr>
      <w:spacing w:before="240" w:after="60" w:line="276" w:lineRule="auto"/>
      <w:outlineLvl w:val="6"/>
    </w:pPr>
    <w:rPr>
      <w:rFonts w:ascii="Times New Roman" w:eastAsia="Times New Roman" w:hAnsi="Times New Roman" w:cs="Times New Roman"/>
      <w:kern w:val="0"/>
      <w:sz w:val="24"/>
      <w:szCs w:val="24"/>
    </w:rPr>
  </w:style>
  <w:style w:type="paragraph" w:styleId="Heading8">
    <w:name w:val="heading 8"/>
    <w:basedOn w:val="Normal"/>
    <w:next w:val="Normal"/>
    <w:link w:val="Heading8Char"/>
    <w:uiPriority w:val="99"/>
    <w:semiHidden/>
    <w:unhideWhenUsed/>
    <w:qFormat/>
    <w:rsid w:val="00124C0A"/>
    <w:pPr>
      <w:numPr>
        <w:ilvl w:val="7"/>
        <w:numId w:val="14"/>
      </w:numPr>
      <w:spacing w:before="240" w:after="60" w:line="276" w:lineRule="auto"/>
      <w:outlineLvl w:val="7"/>
    </w:pPr>
    <w:rPr>
      <w:rFonts w:ascii="Times New Roman" w:eastAsia="Times New Roman" w:hAnsi="Times New Roman" w:cs="Times New Roman"/>
      <w:i/>
      <w:iCs/>
      <w:kern w:val="0"/>
      <w:sz w:val="24"/>
      <w:szCs w:val="24"/>
    </w:rPr>
  </w:style>
  <w:style w:type="paragraph" w:styleId="Heading9">
    <w:name w:val="heading 9"/>
    <w:basedOn w:val="Normal"/>
    <w:next w:val="Normal"/>
    <w:link w:val="Heading9Char"/>
    <w:uiPriority w:val="99"/>
    <w:semiHidden/>
    <w:unhideWhenUsed/>
    <w:qFormat/>
    <w:rsid w:val="00124C0A"/>
    <w:pPr>
      <w:numPr>
        <w:ilvl w:val="8"/>
        <w:numId w:val="14"/>
      </w:numPr>
      <w:spacing w:before="240" w:after="60" w:line="276" w:lineRule="auto"/>
      <w:outlineLvl w:val="8"/>
    </w:pPr>
    <w:rPr>
      <w:rFonts w:ascii="Arial" w:eastAsia="Times New Roman" w:hAnsi="Arial" w:cs="Times New Roman"/>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296"/>
    <w:pPr>
      <w:ind w:left="720"/>
      <w:contextualSpacing/>
    </w:pPr>
  </w:style>
  <w:style w:type="paragraph" w:styleId="BalloonText">
    <w:name w:val="Balloon Text"/>
    <w:basedOn w:val="Normal"/>
    <w:link w:val="BalloonTextChar"/>
    <w:uiPriority w:val="99"/>
    <w:semiHidden/>
    <w:unhideWhenUsed/>
    <w:rsid w:val="007A21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101"/>
    <w:rPr>
      <w:rFonts w:ascii="Tahoma" w:hAnsi="Tahoma" w:cs="Tahoma"/>
      <w:sz w:val="16"/>
      <w:szCs w:val="16"/>
    </w:rPr>
  </w:style>
  <w:style w:type="paragraph" w:customStyle="1" w:styleId="Body">
    <w:name w:val="Body"/>
    <w:aliases w:val="B,B + Justified,Top: (Single solid line,Auto,1.5 pt Line width,From t...,Body1,B + Justified1,Top: (Single solid line1,Auto1,1.5 pt Line width1 Char Char,1.5 pt Line width1 Char,by"/>
    <w:link w:val="BodyChar"/>
    <w:rsid w:val="00A022E3"/>
    <w:pPr>
      <w:spacing w:after="260" w:line="260" w:lineRule="atLeast"/>
      <w:ind w:left="0" w:firstLine="0"/>
    </w:pPr>
    <w:rPr>
      <w:rFonts w:ascii="Palatino" w:eastAsia="Times New Roman" w:hAnsi="Palatino" w:cs="Times New Roman"/>
      <w:kern w:val="22"/>
      <w:szCs w:val="20"/>
    </w:rPr>
  </w:style>
  <w:style w:type="character" w:customStyle="1" w:styleId="BodyChar">
    <w:name w:val="Body Char"/>
    <w:aliases w:val="B + Justified Char,Top: (Single solid line Char,Auto Char,1.5 pt Line width Char,From t... Char Char,B Char"/>
    <w:link w:val="Body"/>
    <w:rsid w:val="00A022E3"/>
    <w:rPr>
      <w:rFonts w:ascii="Palatino" w:eastAsia="Times New Roman" w:hAnsi="Palatino" w:cs="Times New Roman"/>
      <w:kern w:val="22"/>
      <w:szCs w:val="20"/>
    </w:rPr>
  </w:style>
  <w:style w:type="paragraph" w:customStyle="1" w:styleId="bodycopy">
    <w:name w:val="bodycopy"/>
    <w:basedOn w:val="Normal"/>
    <w:rsid w:val="00A022E3"/>
    <w:pPr>
      <w:spacing w:before="100" w:beforeAutospacing="1" w:after="100" w:afterAutospacing="1" w:line="262" w:lineRule="atLeast"/>
      <w:ind w:left="0" w:firstLine="0"/>
    </w:pPr>
    <w:rPr>
      <w:rFonts w:ascii="Arial" w:eastAsia="Arial Unicode MS" w:hAnsi="Arial" w:cs="Arial"/>
      <w:color w:val="000000"/>
      <w:kern w:val="0"/>
    </w:rPr>
  </w:style>
  <w:style w:type="character" w:styleId="Hyperlink">
    <w:name w:val="Hyperlink"/>
    <w:basedOn w:val="DefaultParagraphFont"/>
    <w:uiPriority w:val="99"/>
    <w:unhideWhenUsed/>
    <w:rsid w:val="00121EB3"/>
    <w:rPr>
      <w:color w:val="0563C1" w:themeColor="hyperlink"/>
      <w:u w:val="single"/>
    </w:rPr>
  </w:style>
  <w:style w:type="character" w:customStyle="1" w:styleId="Heading1Char">
    <w:name w:val="Heading 1 Char"/>
    <w:basedOn w:val="DefaultParagraphFont"/>
    <w:link w:val="Heading1"/>
    <w:uiPriority w:val="99"/>
    <w:rsid w:val="00124C0A"/>
    <w:rPr>
      <w:rFonts w:ascii="Trebuchet MS" w:eastAsia="Times New Roman" w:hAnsi="Trebuchet MS" w:cs="Times New Roman"/>
      <w:b/>
      <w:bCs/>
      <w:kern w:val="32"/>
      <w:sz w:val="32"/>
      <w:szCs w:val="32"/>
    </w:rPr>
  </w:style>
  <w:style w:type="character" w:customStyle="1" w:styleId="Heading2Char">
    <w:name w:val="Heading 2 Char"/>
    <w:basedOn w:val="DefaultParagraphFont"/>
    <w:link w:val="Heading2"/>
    <w:uiPriority w:val="99"/>
    <w:semiHidden/>
    <w:rsid w:val="00124C0A"/>
    <w:rPr>
      <w:rFonts w:ascii="Trebuchet MS" w:eastAsia="Times New Roman" w:hAnsi="Trebuchet MS" w:cs="Times New Roman"/>
      <w:b/>
      <w:bCs/>
      <w:iCs/>
      <w:kern w:val="0"/>
      <w:sz w:val="24"/>
      <w:szCs w:val="28"/>
    </w:rPr>
  </w:style>
  <w:style w:type="character" w:customStyle="1" w:styleId="Heading3Char">
    <w:name w:val="Heading 3 Char"/>
    <w:basedOn w:val="DefaultParagraphFont"/>
    <w:link w:val="Heading3"/>
    <w:uiPriority w:val="99"/>
    <w:semiHidden/>
    <w:rsid w:val="00124C0A"/>
    <w:rPr>
      <w:rFonts w:ascii="Arial" w:eastAsia="Times New Roman" w:hAnsi="Arial" w:cs="Times New Roman"/>
      <w:b/>
      <w:bCs/>
      <w:kern w:val="0"/>
      <w:sz w:val="26"/>
      <w:szCs w:val="26"/>
    </w:rPr>
  </w:style>
  <w:style w:type="character" w:customStyle="1" w:styleId="Heading4Char">
    <w:name w:val="Heading 4 Char"/>
    <w:aliases w:val="Map Title Char,Level 2 - a Char"/>
    <w:basedOn w:val="DefaultParagraphFont"/>
    <w:link w:val="Heading4"/>
    <w:uiPriority w:val="99"/>
    <w:semiHidden/>
    <w:rsid w:val="00124C0A"/>
    <w:rPr>
      <w:rFonts w:ascii="Times New Roman" w:eastAsia="Times New Roman" w:hAnsi="Times New Roman" w:cs="Times New Roman"/>
      <w:kern w:val="0"/>
      <w:sz w:val="28"/>
      <w:szCs w:val="28"/>
    </w:rPr>
  </w:style>
  <w:style w:type="character" w:customStyle="1" w:styleId="Heading5Char">
    <w:name w:val="Heading 5 Char"/>
    <w:basedOn w:val="DefaultParagraphFont"/>
    <w:link w:val="Heading5"/>
    <w:uiPriority w:val="99"/>
    <w:semiHidden/>
    <w:rsid w:val="00124C0A"/>
    <w:rPr>
      <w:rFonts w:ascii="Calibri" w:eastAsia="Times New Roman" w:hAnsi="Calibri" w:cs="Times New Roman"/>
      <w:b/>
      <w:bCs/>
      <w:i/>
      <w:iCs/>
      <w:kern w:val="0"/>
      <w:sz w:val="26"/>
      <w:szCs w:val="26"/>
    </w:rPr>
  </w:style>
  <w:style w:type="character" w:customStyle="1" w:styleId="Heading6Char">
    <w:name w:val="Heading 6 Char"/>
    <w:basedOn w:val="DefaultParagraphFont"/>
    <w:link w:val="Heading6"/>
    <w:uiPriority w:val="99"/>
    <w:semiHidden/>
    <w:rsid w:val="00124C0A"/>
    <w:rPr>
      <w:rFonts w:ascii="Times New Roman" w:eastAsia="Times New Roman" w:hAnsi="Times New Roman" w:cs="Times New Roman"/>
      <w:b/>
      <w:bCs/>
      <w:kern w:val="0"/>
    </w:rPr>
  </w:style>
  <w:style w:type="character" w:customStyle="1" w:styleId="Heading7Char">
    <w:name w:val="Heading 7 Char"/>
    <w:basedOn w:val="DefaultParagraphFont"/>
    <w:link w:val="Heading7"/>
    <w:uiPriority w:val="99"/>
    <w:semiHidden/>
    <w:rsid w:val="00124C0A"/>
    <w:rPr>
      <w:rFonts w:ascii="Times New Roman" w:eastAsia="Times New Roman" w:hAnsi="Times New Roman" w:cs="Times New Roman"/>
      <w:kern w:val="0"/>
      <w:sz w:val="24"/>
      <w:szCs w:val="24"/>
    </w:rPr>
  </w:style>
  <w:style w:type="character" w:customStyle="1" w:styleId="Heading8Char">
    <w:name w:val="Heading 8 Char"/>
    <w:basedOn w:val="DefaultParagraphFont"/>
    <w:link w:val="Heading8"/>
    <w:uiPriority w:val="99"/>
    <w:semiHidden/>
    <w:rsid w:val="00124C0A"/>
    <w:rPr>
      <w:rFonts w:ascii="Times New Roman" w:eastAsia="Times New Roman" w:hAnsi="Times New Roman" w:cs="Times New Roman"/>
      <w:i/>
      <w:iCs/>
      <w:kern w:val="0"/>
      <w:sz w:val="24"/>
      <w:szCs w:val="24"/>
    </w:rPr>
  </w:style>
  <w:style w:type="character" w:customStyle="1" w:styleId="Heading9Char">
    <w:name w:val="Heading 9 Char"/>
    <w:basedOn w:val="DefaultParagraphFont"/>
    <w:link w:val="Heading9"/>
    <w:uiPriority w:val="99"/>
    <w:semiHidden/>
    <w:rsid w:val="00124C0A"/>
    <w:rPr>
      <w:rFonts w:ascii="Arial" w:eastAsia="Times New Roman" w:hAnsi="Arial" w:cs="Times New Roman"/>
      <w:kern w:val="0"/>
    </w:rPr>
  </w:style>
  <w:style w:type="character" w:customStyle="1" w:styleId="Style1Char">
    <w:name w:val="Style1 Char"/>
    <w:basedOn w:val="Heading1Char"/>
    <w:link w:val="Style1"/>
    <w:locked/>
    <w:rsid w:val="00124C0A"/>
    <w:rPr>
      <w:rFonts w:ascii="Book Antiqua" w:eastAsia="Calibri" w:hAnsi="Book Antiqua" w:cs="Arial"/>
      <w:b w:val="0"/>
      <w:bCs w:val="0"/>
      <w:kern w:val="32"/>
      <w:sz w:val="28"/>
      <w:szCs w:val="32"/>
      <w:u w:val="single"/>
      <w:shd w:val="clear" w:color="auto" w:fill="FFFFFF"/>
    </w:rPr>
  </w:style>
  <w:style w:type="paragraph" w:customStyle="1" w:styleId="Style1">
    <w:name w:val="Style1"/>
    <w:basedOn w:val="Heading1"/>
    <w:link w:val="Style1Char"/>
    <w:qFormat/>
    <w:rsid w:val="00124C0A"/>
    <w:pPr>
      <w:shd w:val="clear" w:color="auto" w:fill="FFFFFF"/>
    </w:pPr>
    <w:rPr>
      <w:rFonts w:ascii="Book Antiqua" w:eastAsia="Calibri" w:hAnsi="Book Antiqua" w:cs="Arial"/>
      <w:b w:val="0"/>
      <w:bCs w:val="0"/>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9172">
      <w:bodyDiv w:val="1"/>
      <w:marLeft w:val="0"/>
      <w:marRight w:val="0"/>
      <w:marTop w:val="0"/>
      <w:marBottom w:val="0"/>
      <w:divBdr>
        <w:top w:val="none" w:sz="0" w:space="0" w:color="auto"/>
        <w:left w:val="none" w:sz="0" w:space="0" w:color="auto"/>
        <w:bottom w:val="none" w:sz="0" w:space="0" w:color="auto"/>
        <w:right w:val="none" w:sz="0" w:space="0" w:color="auto"/>
      </w:divBdr>
    </w:div>
    <w:div w:id="319819392">
      <w:bodyDiv w:val="1"/>
      <w:marLeft w:val="0"/>
      <w:marRight w:val="0"/>
      <w:marTop w:val="0"/>
      <w:marBottom w:val="0"/>
      <w:divBdr>
        <w:top w:val="none" w:sz="0" w:space="0" w:color="auto"/>
        <w:left w:val="none" w:sz="0" w:space="0" w:color="auto"/>
        <w:bottom w:val="none" w:sz="0" w:space="0" w:color="auto"/>
        <w:right w:val="none" w:sz="0" w:space="0" w:color="auto"/>
      </w:divBdr>
    </w:div>
    <w:div w:id="122972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osksolutions.com.p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khalid@kiosksolutions.com.pk" TargetMode="External"/><Relationship Id="rId5" Type="http://schemas.openxmlformats.org/officeDocument/2006/relationships/image" Target="media/image1.jpeg"/><Relationship Id="rId10" Type="http://schemas.openxmlformats.org/officeDocument/2006/relationships/hyperlink" Target="mailto:khalid@kiosksolutions.com.pk" TargetMode="External"/><Relationship Id="rId4" Type="http://schemas.openxmlformats.org/officeDocument/2006/relationships/webSettings" Target="webSettings.xml"/><Relationship Id="rId9" Type="http://schemas.openxmlformats.org/officeDocument/2006/relationships/hyperlink" Target="http://www.kiosksolutions.com.p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480</TotalTime>
  <Pages>4</Pages>
  <Words>778</Words>
  <Characters>4439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Khalid Hameed</dc:creator>
  <cp:lastModifiedBy>Kernal Khalid</cp:lastModifiedBy>
  <cp:revision>17</cp:revision>
  <dcterms:created xsi:type="dcterms:W3CDTF">2015-07-12T03:42:00Z</dcterms:created>
  <dcterms:modified xsi:type="dcterms:W3CDTF">2019-11-01T10:40:00Z</dcterms:modified>
</cp:coreProperties>
</file>